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39" w:rsidRDefault="005469DC" w:rsidP="00895419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-216535</wp:posOffset>
                </wp:positionH>
                <wp:positionV relativeFrom="margin">
                  <wp:posOffset>163830</wp:posOffset>
                </wp:positionV>
                <wp:extent cx="1247775" cy="2578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Dátum:</w:t>
                            </w:r>
                          </w:p>
                          <w:p w:rsidR="006A5211" w:rsidRPr="004200D9" w:rsidRDefault="0089541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2021. 02. 02.</w:t>
                            </w: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Ügyiratszám:</w:t>
                            </w:r>
                          </w:p>
                          <w:p w:rsidR="006A5211" w:rsidRPr="00895419" w:rsidRDefault="00895419" w:rsidP="006A5211">
                            <w:pPr>
                              <w:pStyle w:val="Nincstrkz"/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95419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>22918-0001</w:t>
                            </w:r>
                            <w:r w:rsidR="00C13ED0" w:rsidRPr="00895419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  <w:p w:rsidR="00983A70" w:rsidRDefault="00983A70" w:rsidP="006A5211">
                            <w:pPr>
                              <w:pStyle w:val="Nincstrkz"/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83A70" w:rsidRPr="004200D9" w:rsidRDefault="003C66AF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Melléklet: 1</w:t>
                            </w:r>
                            <w:r w:rsidR="00983A70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 xml:space="preserve"> db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00F87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intézkedési terv</w:t>
                            </w:r>
                            <w:r w:rsidR="00665E0C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  <w:r w:rsidR="00F3528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5211" w:rsidRDefault="00361BB3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56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Koncz  Anita </w:t>
                            </w: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7110C" w:rsidRDefault="00F71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05pt;margin-top:12.9pt;width:98.25pt;height:20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rftQIAALo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" filled="f" stroked="f">
                <v:textbox>
                  <w:txbxContent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Dátum:</w:t>
                      </w:r>
                    </w:p>
                    <w:p w:rsidR="006A5211" w:rsidRPr="004200D9" w:rsidRDefault="0089541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2021. 02. 02.</w:t>
                      </w: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Ügyiratszám:</w:t>
                      </w:r>
                    </w:p>
                    <w:p w:rsidR="006A5211" w:rsidRPr="00895419" w:rsidRDefault="00895419" w:rsidP="006A5211">
                      <w:pPr>
                        <w:pStyle w:val="Nincstrkz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  <w:r w:rsidRPr="00895419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22918-0001</w:t>
                      </w:r>
                      <w:r w:rsidR="00C13ED0" w:rsidRPr="00895419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/2021</w:t>
                      </w:r>
                    </w:p>
                    <w:p w:rsidR="00983A70" w:rsidRDefault="00983A70" w:rsidP="006A5211">
                      <w:pPr>
                        <w:pStyle w:val="Nincstrkz"/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</w:pPr>
                    </w:p>
                    <w:p w:rsidR="00983A70" w:rsidRPr="004200D9" w:rsidRDefault="003C66AF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Melléklet: 1</w:t>
                      </w:r>
                      <w:r w:rsidR="00983A70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 xml:space="preserve"> db</w:t>
                      </w:r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E00F87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intézkedési terv</w:t>
                      </w:r>
                      <w:r w:rsidR="00665E0C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  <w:r w:rsidR="00F35284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6A5211" w:rsidRDefault="00361BB3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dr.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B4756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Koncz  Anita </w:t>
                      </w: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7110C" w:rsidRDefault="00F7110C"/>
                  </w:txbxContent>
                </v:textbox>
                <w10:wrap anchorx="margin" anchory="margin"/>
              </v:shape>
            </w:pict>
          </mc:Fallback>
        </mc:AlternateContent>
      </w:r>
    </w:p>
    <w:p w:rsidR="00F35284" w:rsidRPr="00895419" w:rsidRDefault="00571C2E" w:rsidP="00895419">
      <w:pPr>
        <w:pStyle w:val="boritolap"/>
        <w:ind w:left="1701"/>
        <w:rPr>
          <w:b/>
        </w:rPr>
      </w:pPr>
      <w:r w:rsidRPr="00895419">
        <w:rPr>
          <w:b/>
        </w:rPr>
        <w:t>T</w:t>
      </w:r>
      <w:r w:rsidR="004200D9" w:rsidRPr="00895419">
        <w:rPr>
          <w:b/>
        </w:rPr>
        <w:t xml:space="preserve">árgy: </w:t>
      </w:r>
      <w:r w:rsidR="005469DC" w:rsidRPr="00895419">
        <w:rPr>
          <w:b/>
        </w:rPr>
        <w:t xml:space="preserve">Az Országos Vízügyi Főigazgatóság </w:t>
      </w:r>
      <w:r w:rsidR="00725E01" w:rsidRPr="00895419">
        <w:rPr>
          <w:b/>
        </w:rPr>
        <w:t>Inte</w:t>
      </w:r>
      <w:r w:rsidR="004E1AE8" w:rsidRPr="00895419">
        <w:rPr>
          <w:b/>
        </w:rPr>
        <w:t>gritás jelentés</w:t>
      </w:r>
      <w:r w:rsidR="0031468C" w:rsidRPr="00895419">
        <w:rPr>
          <w:b/>
        </w:rPr>
        <w:t>e 2020</w:t>
      </w:r>
      <w:r w:rsidR="005469DC" w:rsidRPr="00895419">
        <w:rPr>
          <w:b/>
        </w:rPr>
        <w:t>. évre vonatkozóan</w:t>
      </w:r>
    </w:p>
    <w:p w:rsidR="008139F0" w:rsidRPr="00895419" w:rsidRDefault="008139F0" w:rsidP="00895419">
      <w:pPr>
        <w:pStyle w:val="Tblzatfelirata0"/>
        <w:shd w:val="clear" w:color="auto" w:fill="auto"/>
        <w:spacing w:line="240" w:lineRule="auto"/>
        <w:ind w:left="567"/>
        <w:rPr>
          <w:rFonts w:ascii="Verdana" w:hAnsi="Verdana"/>
          <w:b/>
          <w:sz w:val="20"/>
          <w:szCs w:val="20"/>
        </w:rPr>
      </w:pPr>
    </w:p>
    <w:p w:rsidR="00417E13" w:rsidRPr="00895419" w:rsidRDefault="00417E13" w:rsidP="00895419">
      <w:pPr>
        <w:pStyle w:val="Tblzatfelirata0"/>
        <w:shd w:val="clear" w:color="auto" w:fill="auto"/>
        <w:spacing w:line="240" w:lineRule="auto"/>
        <w:ind w:left="567"/>
        <w:rPr>
          <w:rFonts w:ascii="Verdana" w:hAnsi="Verdana"/>
          <w:b/>
          <w:sz w:val="20"/>
          <w:szCs w:val="20"/>
        </w:rPr>
      </w:pPr>
    </w:p>
    <w:p w:rsidR="00C82C50" w:rsidRPr="00895419" w:rsidRDefault="00C82C50" w:rsidP="00895419">
      <w:pPr>
        <w:pStyle w:val="Tblzatfelirata0"/>
        <w:shd w:val="clear" w:color="auto" w:fill="auto"/>
        <w:spacing w:line="240" w:lineRule="auto"/>
        <w:ind w:left="567"/>
        <w:rPr>
          <w:rFonts w:ascii="Verdana" w:hAnsi="Verdana"/>
          <w:b/>
          <w:sz w:val="20"/>
          <w:szCs w:val="20"/>
        </w:rPr>
      </w:pPr>
    </w:p>
    <w:p w:rsidR="005E57B1" w:rsidRPr="00895419" w:rsidRDefault="005E57B1" w:rsidP="00895419">
      <w:pPr>
        <w:pStyle w:val="boritolap"/>
        <w:ind w:left="1134" w:firstLine="567"/>
        <w:jc w:val="center"/>
        <w:rPr>
          <w:b/>
        </w:rPr>
      </w:pPr>
      <w:r w:rsidRPr="00895419">
        <w:rPr>
          <w:b/>
        </w:rPr>
        <w:t>Dr. Pintér Sándor Úr részére</w:t>
      </w:r>
    </w:p>
    <w:p w:rsidR="005E57B1" w:rsidRPr="00895419" w:rsidRDefault="005E57B1" w:rsidP="00895419">
      <w:pPr>
        <w:pStyle w:val="boritolap"/>
        <w:ind w:left="1134" w:firstLine="567"/>
        <w:jc w:val="center"/>
        <w:rPr>
          <w:b/>
        </w:rPr>
      </w:pPr>
      <w:r w:rsidRPr="00895419">
        <w:rPr>
          <w:b/>
        </w:rPr>
        <w:t>Belügyminiszter</w:t>
      </w:r>
    </w:p>
    <w:p w:rsidR="00417E13" w:rsidRPr="00895419" w:rsidRDefault="00417E13" w:rsidP="00895419">
      <w:pPr>
        <w:pStyle w:val="boritolap"/>
        <w:ind w:left="1134" w:firstLine="567"/>
        <w:jc w:val="center"/>
        <w:rPr>
          <w:b/>
        </w:rPr>
      </w:pPr>
    </w:p>
    <w:p w:rsidR="00417E13" w:rsidRPr="00895419" w:rsidRDefault="00417E13" w:rsidP="00895419">
      <w:pPr>
        <w:pStyle w:val="boritolap"/>
        <w:rPr>
          <w:b/>
        </w:rPr>
      </w:pPr>
    </w:p>
    <w:p w:rsidR="00B977B7" w:rsidRPr="00895419" w:rsidRDefault="00B977B7" w:rsidP="00895419">
      <w:pPr>
        <w:pStyle w:val="boritolap"/>
        <w:ind w:left="1134" w:firstLine="567"/>
        <w:jc w:val="center"/>
        <w:rPr>
          <w:b/>
        </w:rPr>
      </w:pPr>
      <w:r w:rsidRPr="00895419">
        <w:rPr>
          <w:b/>
        </w:rPr>
        <w:t>Nemzeti Védelmi Szolgálat</w:t>
      </w:r>
    </w:p>
    <w:p w:rsidR="00B977B7" w:rsidRPr="00895419" w:rsidRDefault="00B977B7" w:rsidP="00895419">
      <w:pPr>
        <w:pStyle w:val="boritolap"/>
        <w:ind w:left="1134" w:firstLine="567"/>
        <w:jc w:val="center"/>
        <w:rPr>
          <w:b/>
        </w:rPr>
      </w:pPr>
      <w:r w:rsidRPr="00895419">
        <w:rPr>
          <w:b/>
        </w:rPr>
        <w:t>Korrupciómegelőzési Főosztály</w:t>
      </w:r>
      <w:r w:rsidR="005E57B1" w:rsidRPr="00895419">
        <w:rPr>
          <w:b/>
        </w:rPr>
        <w:t>a útján</w:t>
      </w:r>
    </w:p>
    <w:p w:rsidR="00B977B7" w:rsidRPr="00895419" w:rsidRDefault="00B977B7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417E13" w:rsidRPr="00895419" w:rsidRDefault="00417E13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B977B7" w:rsidRPr="00895419" w:rsidRDefault="00B977B7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B977B7" w:rsidRPr="00895419" w:rsidRDefault="00DB2B29" w:rsidP="00895419">
      <w:pPr>
        <w:pStyle w:val="Tblzatfelirata0"/>
        <w:shd w:val="clear" w:color="auto" w:fill="auto"/>
        <w:spacing w:line="240" w:lineRule="auto"/>
        <w:ind w:left="1134" w:firstLine="567"/>
        <w:jc w:val="both"/>
        <w:rPr>
          <w:rFonts w:ascii="Verdana" w:hAnsi="Verdana"/>
          <w:sz w:val="20"/>
          <w:szCs w:val="20"/>
        </w:rPr>
      </w:pPr>
      <w:hyperlink r:id="rId8" w:history="1">
        <w:r w:rsidR="00B47565" w:rsidRPr="007B1A09">
          <w:rPr>
            <w:rStyle w:val="Hiperhivatkozs"/>
            <w:rFonts w:ascii="Verdana" w:hAnsi="Verdana"/>
            <w:sz w:val="20"/>
            <w:szCs w:val="20"/>
          </w:rPr>
          <w:t>kmf@nvsz.hu</w:t>
        </w:r>
      </w:hyperlink>
      <w:r w:rsidR="00B977B7" w:rsidRPr="00895419">
        <w:rPr>
          <w:rFonts w:ascii="Verdana" w:hAnsi="Verdana"/>
          <w:sz w:val="20"/>
          <w:szCs w:val="20"/>
        </w:rPr>
        <w:t xml:space="preserve"> </w:t>
      </w:r>
    </w:p>
    <w:p w:rsidR="00B977B7" w:rsidRPr="00895419" w:rsidRDefault="00B977B7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E57B1" w:rsidRPr="00895419" w:rsidRDefault="005E57B1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E57B1" w:rsidRPr="00895419" w:rsidRDefault="00F35284" w:rsidP="00895419">
      <w:pPr>
        <w:pStyle w:val="Tblzatfelirata0"/>
        <w:shd w:val="clear" w:color="auto" w:fill="auto"/>
        <w:spacing w:line="240" w:lineRule="auto"/>
        <w:ind w:left="1134"/>
        <w:jc w:val="center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Integritás jelentés</w:t>
      </w:r>
    </w:p>
    <w:p w:rsidR="00F35284" w:rsidRPr="00895419" w:rsidRDefault="00F35284" w:rsidP="00895419">
      <w:pPr>
        <w:pStyle w:val="Tblzatfelirata0"/>
        <w:shd w:val="clear" w:color="auto" w:fill="auto"/>
        <w:spacing w:line="240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:rsidR="005E57B1" w:rsidRPr="00895419" w:rsidRDefault="005E57B1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C82C50" w:rsidRPr="00895419" w:rsidRDefault="00C82C50" w:rsidP="00895419">
      <w:pPr>
        <w:pStyle w:val="Tblzatfelirata0"/>
        <w:shd w:val="clear" w:color="auto" w:fill="auto"/>
        <w:spacing w:line="240" w:lineRule="auto"/>
        <w:ind w:left="1701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Az államigazgatási szervek integritásirányítási rendszeréről és az érdekérvényesítők fogadásának rendjéről szóló </w:t>
      </w:r>
      <w:r w:rsidRPr="00895419">
        <w:rPr>
          <w:rFonts w:ascii="Verdana" w:hAnsi="Verdana"/>
          <w:b/>
          <w:sz w:val="20"/>
          <w:szCs w:val="20"/>
        </w:rPr>
        <w:t>50/2013. (II. 25.) Korm. rendelet</w:t>
      </w:r>
      <w:r w:rsidR="00337FDC" w:rsidRPr="00895419">
        <w:rPr>
          <w:rFonts w:ascii="Verdana" w:hAnsi="Verdana"/>
          <w:b/>
          <w:sz w:val="20"/>
          <w:szCs w:val="20"/>
        </w:rPr>
        <w:t xml:space="preserve"> </w:t>
      </w:r>
      <w:r w:rsidR="00337FDC" w:rsidRPr="00895419">
        <w:rPr>
          <w:rFonts w:ascii="Verdana" w:hAnsi="Verdana"/>
          <w:sz w:val="20"/>
          <w:szCs w:val="20"/>
        </w:rPr>
        <w:t>(a továbbiakban: Intr.)</w:t>
      </w:r>
      <w:r w:rsidRPr="00895419">
        <w:rPr>
          <w:rFonts w:ascii="Verdana" w:hAnsi="Verdana"/>
          <w:b/>
          <w:sz w:val="20"/>
          <w:szCs w:val="20"/>
        </w:rPr>
        <w:t xml:space="preserve"> </w:t>
      </w:r>
      <w:r w:rsidR="00B2594B" w:rsidRPr="00895419">
        <w:rPr>
          <w:rFonts w:ascii="Verdana" w:hAnsi="Verdana"/>
          <w:b/>
          <w:sz w:val="20"/>
          <w:szCs w:val="20"/>
        </w:rPr>
        <w:t>3. § (2) bekezdése alapján</w:t>
      </w:r>
      <w:r w:rsidR="00B2594B" w:rsidRPr="00895419">
        <w:rPr>
          <w:rFonts w:ascii="Verdana" w:hAnsi="Verdana"/>
          <w:sz w:val="20"/>
          <w:szCs w:val="20"/>
        </w:rPr>
        <w:t xml:space="preserve"> </w:t>
      </w:r>
      <w:r w:rsidR="00FA783F" w:rsidRPr="00895419">
        <w:rPr>
          <w:rFonts w:ascii="Verdana" w:hAnsi="Verdana"/>
          <w:b/>
          <w:sz w:val="20"/>
          <w:szCs w:val="20"/>
        </w:rPr>
        <w:t>az Országos Vízügyi Fői</w:t>
      </w:r>
      <w:r w:rsidR="00D713E4" w:rsidRPr="00895419">
        <w:rPr>
          <w:rFonts w:ascii="Verdana" w:hAnsi="Verdana"/>
          <w:b/>
          <w:sz w:val="20"/>
          <w:szCs w:val="20"/>
        </w:rPr>
        <w:t>gazgatóság integritás jelentésének</w:t>
      </w:r>
      <w:r w:rsidR="00FA783F" w:rsidRPr="00895419">
        <w:rPr>
          <w:rFonts w:ascii="Verdana" w:hAnsi="Verdana"/>
          <w:b/>
          <w:sz w:val="20"/>
          <w:szCs w:val="20"/>
        </w:rPr>
        <w:t xml:space="preserve"> </w:t>
      </w:r>
      <w:r w:rsidR="00D713E4" w:rsidRPr="00895419">
        <w:rPr>
          <w:rFonts w:ascii="Verdana" w:hAnsi="Verdana"/>
          <w:b/>
          <w:sz w:val="20"/>
          <w:szCs w:val="20"/>
        </w:rPr>
        <w:t>megküldéséről ezúton intézkedem</w:t>
      </w:r>
      <w:r w:rsidR="00FA783F" w:rsidRPr="00895419">
        <w:rPr>
          <w:rFonts w:ascii="Verdana" w:hAnsi="Verdana"/>
          <w:b/>
          <w:sz w:val="20"/>
          <w:szCs w:val="20"/>
        </w:rPr>
        <w:t xml:space="preserve">: </w:t>
      </w:r>
    </w:p>
    <w:p w:rsidR="00A8036B" w:rsidRPr="00895419" w:rsidRDefault="00A8036B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AF4F15" w:rsidRPr="00895419" w:rsidRDefault="00AF4F15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A8036B" w:rsidRPr="00895419" w:rsidRDefault="00A8036B" w:rsidP="00895419">
      <w:pPr>
        <w:pStyle w:val="Tblzatfelirata0"/>
        <w:numPr>
          <w:ilvl w:val="0"/>
          <w:numId w:val="5"/>
        </w:numPr>
        <w:shd w:val="clear" w:color="auto" w:fill="auto"/>
        <w:spacing w:line="240" w:lineRule="auto"/>
        <w:ind w:left="1854"/>
        <w:jc w:val="center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 xml:space="preserve">A szervezet </w:t>
      </w:r>
      <w:r w:rsidR="005A5BF4" w:rsidRPr="00895419">
        <w:rPr>
          <w:rFonts w:ascii="Verdana" w:hAnsi="Verdana"/>
          <w:b/>
          <w:sz w:val="20"/>
          <w:szCs w:val="20"/>
        </w:rPr>
        <w:t>integritás állapota</w:t>
      </w:r>
    </w:p>
    <w:p w:rsidR="005A5BF4" w:rsidRPr="00895419" w:rsidRDefault="005A5BF4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C01D24" w:rsidRPr="00895419" w:rsidRDefault="00C541E2" w:rsidP="00895419">
      <w:pPr>
        <w:pStyle w:val="Tblzatfelirata0"/>
        <w:numPr>
          <w:ilvl w:val="0"/>
          <w:numId w:val="6"/>
        </w:numPr>
        <w:shd w:val="clear" w:color="auto" w:fill="auto"/>
        <w:spacing w:line="240" w:lineRule="auto"/>
        <w:ind w:left="2041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Szöveges ért</w:t>
      </w:r>
      <w:r w:rsidR="00C01D24" w:rsidRPr="00895419">
        <w:rPr>
          <w:rFonts w:ascii="Verdana" w:hAnsi="Verdana"/>
          <w:b/>
          <w:sz w:val="20"/>
          <w:szCs w:val="20"/>
        </w:rPr>
        <w:t>ékelés az integritás helyzetéről</w:t>
      </w:r>
    </w:p>
    <w:p w:rsidR="00C01D24" w:rsidRPr="00895419" w:rsidRDefault="00C01D24" w:rsidP="00895419">
      <w:pPr>
        <w:pStyle w:val="Tblzatfelirata0"/>
        <w:shd w:val="clear" w:color="auto" w:fill="auto"/>
        <w:spacing w:line="240" w:lineRule="auto"/>
        <w:ind w:left="2041"/>
        <w:jc w:val="both"/>
        <w:rPr>
          <w:rFonts w:ascii="Verdana" w:hAnsi="Verdana"/>
          <w:sz w:val="20"/>
          <w:szCs w:val="20"/>
        </w:rPr>
      </w:pPr>
    </w:p>
    <w:p w:rsidR="00C01D24" w:rsidRPr="00895419" w:rsidRDefault="007C23F0" w:rsidP="00056658">
      <w:pPr>
        <w:pStyle w:val="Tblzatfelirata0"/>
        <w:shd w:val="clear" w:color="auto" w:fill="auto"/>
        <w:spacing w:line="240" w:lineRule="auto"/>
        <w:ind w:left="1701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2019. évben új integritás tanácsadó kijelölésére került sor. </w:t>
      </w:r>
      <w:r w:rsidR="007531DE" w:rsidRPr="00895419">
        <w:rPr>
          <w:rFonts w:ascii="Verdana" w:hAnsi="Verdana"/>
          <w:sz w:val="20"/>
          <w:szCs w:val="20"/>
        </w:rPr>
        <w:t>A t</w:t>
      </w:r>
      <w:r w:rsidR="00271294" w:rsidRPr="00895419">
        <w:rPr>
          <w:rFonts w:ascii="Verdana" w:hAnsi="Verdana"/>
          <w:sz w:val="20"/>
          <w:szCs w:val="20"/>
        </w:rPr>
        <w:t xml:space="preserve">anácsadó osztott munkakörben, </w:t>
      </w:r>
      <w:r w:rsidR="007531DE" w:rsidRPr="00895419">
        <w:rPr>
          <w:rFonts w:ascii="Verdana" w:hAnsi="Verdana"/>
          <w:sz w:val="20"/>
          <w:szCs w:val="20"/>
        </w:rPr>
        <w:t>Belügyminiszter</w:t>
      </w:r>
      <w:r w:rsidR="000A4817" w:rsidRPr="00895419">
        <w:rPr>
          <w:rFonts w:ascii="Verdana" w:hAnsi="Verdana"/>
          <w:sz w:val="20"/>
          <w:szCs w:val="20"/>
        </w:rPr>
        <w:t xml:space="preserve"> Ú</w:t>
      </w:r>
      <w:r w:rsidR="00271294" w:rsidRPr="00895419">
        <w:rPr>
          <w:rFonts w:ascii="Verdana" w:hAnsi="Verdana"/>
          <w:sz w:val="20"/>
          <w:szCs w:val="20"/>
        </w:rPr>
        <w:t>r</w:t>
      </w:r>
      <w:r w:rsidR="007531DE" w:rsidRPr="00895419">
        <w:rPr>
          <w:rFonts w:ascii="Verdana" w:hAnsi="Verdana"/>
          <w:sz w:val="20"/>
          <w:szCs w:val="20"/>
        </w:rPr>
        <w:t xml:space="preserve"> jóváhagyásával látja el </w:t>
      </w:r>
      <w:r w:rsidR="00AB3470" w:rsidRPr="00895419">
        <w:rPr>
          <w:rFonts w:ascii="Verdana" w:hAnsi="Verdana"/>
          <w:sz w:val="20"/>
          <w:szCs w:val="20"/>
        </w:rPr>
        <w:t>a vonatkozó jogszabályokban rögzített feladatokat (</w:t>
      </w:r>
      <w:r w:rsidR="00987B3B" w:rsidRPr="00895419">
        <w:rPr>
          <w:rFonts w:ascii="Verdana" w:hAnsi="Verdana"/>
          <w:sz w:val="20"/>
          <w:szCs w:val="20"/>
        </w:rPr>
        <w:t xml:space="preserve">különösen a </w:t>
      </w:r>
      <w:r w:rsidR="00AB3470" w:rsidRPr="00895419">
        <w:rPr>
          <w:rFonts w:ascii="Verdana" w:hAnsi="Verdana"/>
          <w:sz w:val="20"/>
          <w:szCs w:val="20"/>
        </w:rPr>
        <w:t xml:space="preserve">kockázatfelmérés, </w:t>
      </w:r>
      <w:r w:rsidR="00C4734E" w:rsidRPr="00895419">
        <w:rPr>
          <w:rFonts w:ascii="Verdana" w:hAnsi="Verdana"/>
          <w:sz w:val="20"/>
          <w:szCs w:val="20"/>
        </w:rPr>
        <w:t>intézkedési terv készítése, részvétel a kockázatkezelési munkacsoportban</w:t>
      </w:r>
      <w:r w:rsidR="00280A55" w:rsidRPr="00895419">
        <w:rPr>
          <w:rFonts w:ascii="Verdana" w:hAnsi="Verdana"/>
          <w:sz w:val="20"/>
          <w:szCs w:val="20"/>
        </w:rPr>
        <w:t>, tanácsadás a vezetők és a foglalkoztatottak részére</w:t>
      </w:r>
      <w:r w:rsidR="00AB3470" w:rsidRPr="00895419">
        <w:rPr>
          <w:rFonts w:ascii="Verdana" w:hAnsi="Verdana"/>
          <w:sz w:val="20"/>
          <w:szCs w:val="20"/>
        </w:rPr>
        <w:t>)</w:t>
      </w:r>
      <w:r w:rsidR="00FE59DA" w:rsidRPr="00895419">
        <w:rPr>
          <w:rFonts w:ascii="Verdana" w:hAnsi="Verdana"/>
          <w:sz w:val="20"/>
          <w:szCs w:val="20"/>
        </w:rPr>
        <w:t>. A tanács</w:t>
      </w:r>
      <w:r w:rsidR="00136320" w:rsidRPr="00895419">
        <w:rPr>
          <w:rFonts w:ascii="Verdana" w:hAnsi="Verdana"/>
          <w:sz w:val="20"/>
          <w:szCs w:val="20"/>
        </w:rPr>
        <w:t>a</w:t>
      </w:r>
      <w:r w:rsidR="00FE59DA" w:rsidRPr="00895419">
        <w:rPr>
          <w:rFonts w:ascii="Verdana" w:hAnsi="Verdana"/>
          <w:sz w:val="20"/>
          <w:szCs w:val="20"/>
        </w:rPr>
        <w:t>dó a Nemzeti Közszolgálati Egyetemen</w:t>
      </w:r>
      <w:r w:rsidR="00280A55" w:rsidRPr="00895419">
        <w:rPr>
          <w:rFonts w:ascii="Verdana" w:hAnsi="Verdana"/>
          <w:sz w:val="20"/>
          <w:szCs w:val="20"/>
        </w:rPr>
        <w:t>,</w:t>
      </w:r>
      <w:r w:rsidR="00FE59DA" w:rsidRPr="00895419">
        <w:rPr>
          <w:rFonts w:ascii="Verdana" w:hAnsi="Verdana"/>
          <w:sz w:val="20"/>
          <w:szCs w:val="20"/>
        </w:rPr>
        <w:t xml:space="preserve"> az integritás tanácsadói</w:t>
      </w:r>
      <w:r w:rsidR="00987B3B" w:rsidRPr="00895419">
        <w:rPr>
          <w:rFonts w:ascii="Verdana" w:hAnsi="Verdana"/>
          <w:sz w:val="20"/>
          <w:szCs w:val="20"/>
        </w:rPr>
        <w:t xml:space="preserve"> képzésen</w:t>
      </w:r>
      <w:r w:rsidR="00280A55" w:rsidRPr="00895419">
        <w:rPr>
          <w:rFonts w:ascii="Verdana" w:hAnsi="Verdana"/>
          <w:sz w:val="20"/>
          <w:szCs w:val="20"/>
        </w:rPr>
        <w:t xml:space="preserve"> történő tanulmányait</w:t>
      </w:r>
      <w:r w:rsidR="00F07A2D" w:rsidRPr="00895419">
        <w:rPr>
          <w:rFonts w:ascii="Verdana" w:hAnsi="Verdana"/>
          <w:sz w:val="20"/>
          <w:szCs w:val="20"/>
        </w:rPr>
        <w:t xml:space="preserve"> </w:t>
      </w:r>
      <w:r w:rsidR="00C13ED0" w:rsidRPr="00895419">
        <w:rPr>
          <w:rFonts w:ascii="Verdana" w:hAnsi="Verdana"/>
          <w:sz w:val="20"/>
          <w:szCs w:val="20"/>
        </w:rPr>
        <w:t>sikeresen abszolválta, a képesítés</w:t>
      </w:r>
      <w:r w:rsidR="00280A55" w:rsidRPr="00895419">
        <w:rPr>
          <w:rFonts w:ascii="Verdana" w:hAnsi="Verdana"/>
          <w:sz w:val="20"/>
          <w:szCs w:val="20"/>
        </w:rPr>
        <w:t>t</w:t>
      </w:r>
      <w:r w:rsidR="00F07A2D" w:rsidRPr="00895419">
        <w:rPr>
          <w:rFonts w:ascii="Verdana" w:hAnsi="Verdana"/>
          <w:sz w:val="20"/>
          <w:szCs w:val="20"/>
        </w:rPr>
        <w:t xml:space="preserve"> </w:t>
      </w:r>
      <w:r w:rsidR="00C13ED0" w:rsidRPr="00895419">
        <w:rPr>
          <w:rFonts w:ascii="Verdana" w:hAnsi="Verdana"/>
          <w:sz w:val="20"/>
          <w:szCs w:val="20"/>
        </w:rPr>
        <w:t xml:space="preserve">2020. júliusában jeles minősítéssel </w:t>
      </w:r>
      <w:r w:rsidR="00280A55" w:rsidRPr="00895419">
        <w:rPr>
          <w:rFonts w:ascii="Verdana" w:hAnsi="Verdana"/>
          <w:sz w:val="20"/>
          <w:szCs w:val="20"/>
        </w:rPr>
        <w:t>szerezte meg</w:t>
      </w:r>
      <w:r w:rsidR="00F07A2D" w:rsidRPr="00895419">
        <w:rPr>
          <w:rFonts w:ascii="Verdana" w:hAnsi="Verdana"/>
          <w:sz w:val="20"/>
          <w:szCs w:val="20"/>
        </w:rPr>
        <w:t>.</w:t>
      </w:r>
      <w:r w:rsidR="00FE59DA" w:rsidRPr="00895419">
        <w:rPr>
          <w:rFonts w:ascii="Verdana" w:hAnsi="Verdana"/>
          <w:sz w:val="20"/>
          <w:szCs w:val="20"/>
        </w:rPr>
        <w:t xml:space="preserve"> </w:t>
      </w:r>
    </w:p>
    <w:p w:rsidR="00A35FED" w:rsidRPr="00895419" w:rsidRDefault="00A35FED" w:rsidP="00895419">
      <w:pPr>
        <w:pStyle w:val="Tblzatfelirata0"/>
        <w:shd w:val="clear" w:color="auto" w:fill="auto"/>
        <w:spacing w:line="240" w:lineRule="auto"/>
        <w:ind w:left="2041"/>
        <w:jc w:val="both"/>
        <w:rPr>
          <w:rFonts w:ascii="Verdana" w:hAnsi="Verdana"/>
          <w:sz w:val="20"/>
          <w:szCs w:val="20"/>
        </w:rPr>
      </w:pPr>
    </w:p>
    <w:p w:rsidR="00A35FED" w:rsidRPr="00895419" w:rsidRDefault="00C13ED0" w:rsidP="00056658">
      <w:pPr>
        <w:pStyle w:val="Tblzatfelirata0"/>
        <w:shd w:val="clear" w:color="auto" w:fill="auto"/>
        <w:spacing w:line="240" w:lineRule="auto"/>
        <w:ind w:left="1701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 2020</w:t>
      </w:r>
      <w:r w:rsidR="00A35FED" w:rsidRPr="00895419">
        <w:rPr>
          <w:rFonts w:ascii="Verdana" w:hAnsi="Verdana"/>
          <w:sz w:val="20"/>
          <w:szCs w:val="20"/>
        </w:rPr>
        <w:t xml:space="preserve">. évre előirányzott tervben foglaltak </w:t>
      </w:r>
      <w:r w:rsidR="00136320" w:rsidRPr="00895419">
        <w:rPr>
          <w:rFonts w:ascii="Verdana" w:hAnsi="Verdana"/>
          <w:sz w:val="20"/>
          <w:szCs w:val="20"/>
        </w:rPr>
        <w:t xml:space="preserve">maradéktalanul </w:t>
      </w:r>
      <w:r w:rsidR="00A35FED" w:rsidRPr="00895419">
        <w:rPr>
          <w:rFonts w:ascii="Verdana" w:hAnsi="Verdana"/>
          <w:sz w:val="20"/>
          <w:szCs w:val="20"/>
        </w:rPr>
        <w:t xml:space="preserve">megvalósultak. A megvalósulás részletei a </w:t>
      </w:r>
      <w:r w:rsidR="00136320" w:rsidRPr="00895419">
        <w:rPr>
          <w:rFonts w:ascii="Verdana" w:hAnsi="Verdana"/>
          <w:sz w:val="20"/>
          <w:szCs w:val="20"/>
        </w:rPr>
        <w:t xml:space="preserve">jelentés </w:t>
      </w:r>
      <w:r w:rsidR="00A35FED" w:rsidRPr="00895419">
        <w:rPr>
          <w:rFonts w:ascii="Verdana" w:hAnsi="Verdana"/>
          <w:sz w:val="20"/>
          <w:szCs w:val="20"/>
        </w:rPr>
        <w:t>2.) pont</w:t>
      </w:r>
      <w:r w:rsidR="00136320" w:rsidRPr="00895419">
        <w:rPr>
          <w:rFonts w:ascii="Verdana" w:hAnsi="Verdana"/>
          <w:sz w:val="20"/>
          <w:szCs w:val="20"/>
        </w:rPr>
        <w:t>já</w:t>
      </w:r>
      <w:r w:rsidR="00A35FED" w:rsidRPr="00895419">
        <w:rPr>
          <w:rFonts w:ascii="Verdana" w:hAnsi="Verdana"/>
          <w:sz w:val="20"/>
          <w:szCs w:val="20"/>
        </w:rPr>
        <w:t xml:space="preserve">ban </w:t>
      </w:r>
      <w:r w:rsidR="00BA5C59" w:rsidRPr="00895419">
        <w:rPr>
          <w:rFonts w:ascii="Verdana" w:hAnsi="Verdana"/>
          <w:sz w:val="20"/>
          <w:szCs w:val="20"/>
        </w:rPr>
        <w:t>kerültek</w:t>
      </w:r>
      <w:r w:rsidR="00136320" w:rsidRPr="00895419">
        <w:rPr>
          <w:rFonts w:ascii="Verdana" w:hAnsi="Verdana"/>
          <w:sz w:val="20"/>
          <w:szCs w:val="20"/>
        </w:rPr>
        <w:t xml:space="preserve"> részletesen</w:t>
      </w:r>
      <w:r w:rsidR="00BA5C59" w:rsidRPr="00895419">
        <w:rPr>
          <w:rFonts w:ascii="Verdana" w:hAnsi="Verdana"/>
          <w:sz w:val="20"/>
          <w:szCs w:val="20"/>
        </w:rPr>
        <w:t xml:space="preserve"> rögzítésre. </w:t>
      </w:r>
    </w:p>
    <w:p w:rsidR="0040374C" w:rsidRPr="00895419" w:rsidRDefault="0040374C" w:rsidP="00895419">
      <w:pPr>
        <w:pStyle w:val="Tblzatfelirata0"/>
        <w:shd w:val="clear" w:color="auto" w:fill="auto"/>
        <w:spacing w:line="240" w:lineRule="auto"/>
        <w:ind w:left="2041"/>
        <w:jc w:val="both"/>
        <w:rPr>
          <w:rFonts w:ascii="Verdana" w:hAnsi="Verdana"/>
          <w:sz w:val="20"/>
          <w:szCs w:val="20"/>
        </w:rPr>
      </w:pPr>
    </w:p>
    <w:p w:rsidR="0040374C" w:rsidRPr="00895419" w:rsidRDefault="0040374C" w:rsidP="00056658">
      <w:pPr>
        <w:pStyle w:val="Tblzatfelirata0"/>
        <w:shd w:val="clear" w:color="auto" w:fill="auto"/>
        <w:spacing w:line="240" w:lineRule="auto"/>
        <w:ind w:left="1701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20</w:t>
      </w:r>
      <w:r w:rsidR="00C13ED0" w:rsidRPr="00895419">
        <w:rPr>
          <w:rFonts w:ascii="Verdana" w:hAnsi="Verdana"/>
          <w:sz w:val="20"/>
          <w:szCs w:val="20"/>
        </w:rPr>
        <w:t>20</w:t>
      </w:r>
      <w:r w:rsidRPr="00895419">
        <w:rPr>
          <w:rFonts w:ascii="Verdana" w:hAnsi="Verdana"/>
          <w:sz w:val="20"/>
          <w:szCs w:val="20"/>
        </w:rPr>
        <w:t>. év végén a</w:t>
      </w:r>
      <w:r w:rsidR="00C13ED0" w:rsidRPr="00895419">
        <w:rPr>
          <w:rFonts w:ascii="Verdana" w:hAnsi="Verdana"/>
          <w:sz w:val="20"/>
          <w:szCs w:val="20"/>
        </w:rPr>
        <w:t>z Országos Vízügyi Főigazgatóság</w:t>
      </w:r>
      <w:r w:rsidRPr="00895419">
        <w:rPr>
          <w:rFonts w:ascii="Verdana" w:hAnsi="Verdana"/>
          <w:sz w:val="20"/>
          <w:szCs w:val="20"/>
        </w:rPr>
        <w:t xml:space="preserve"> </w:t>
      </w:r>
      <w:r w:rsidR="00C13ED0" w:rsidRPr="00895419">
        <w:rPr>
          <w:rFonts w:ascii="Verdana" w:hAnsi="Verdana"/>
          <w:sz w:val="20"/>
          <w:szCs w:val="20"/>
        </w:rPr>
        <w:t>teljes</w:t>
      </w:r>
      <w:r w:rsidRPr="00895419">
        <w:rPr>
          <w:rFonts w:ascii="Verdana" w:hAnsi="Verdana"/>
          <w:sz w:val="20"/>
          <w:szCs w:val="20"/>
        </w:rPr>
        <w:t xml:space="preserve"> állomány</w:t>
      </w:r>
      <w:r w:rsidR="00C13ED0" w:rsidRPr="00895419">
        <w:rPr>
          <w:rFonts w:ascii="Verdana" w:hAnsi="Verdana"/>
          <w:sz w:val="20"/>
          <w:szCs w:val="20"/>
        </w:rPr>
        <w:t>a</w:t>
      </w:r>
      <w:r w:rsidRPr="00895419">
        <w:rPr>
          <w:rFonts w:ascii="Verdana" w:hAnsi="Verdana"/>
          <w:sz w:val="20"/>
          <w:szCs w:val="20"/>
        </w:rPr>
        <w:t xml:space="preserve"> </w:t>
      </w:r>
      <w:r w:rsidR="00803DA4" w:rsidRPr="00895419">
        <w:rPr>
          <w:rFonts w:ascii="Verdana" w:hAnsi="Verdana"/>
          <w:sz w:val="20"/>
          <w:szCs w:val="20"/>
        </w:rPr>
        <w:t xml:space="preserve">részére </w:t>
      </w:r>
      <w:r w:rsidR="00046676" w:rsidRPr="00895419">
        <w:rPr>
          <w:rFonts w:ascii="Verdana" w:hAnsi="Verdana"/>
          <w:sz w:val="20"/>
          <w:szCs w:val="20"/>
        </w:rPr>
        <w:t>„Inte</w:t>
      </w:r>
      <w:r w:rsidR="00C13ED0" w:rsidRPr="00895419">
        <w:rPr>
          <w:rFonts w:ascii="Verdana" w:hAnsi="Verdana"/>
          <w:sz w:val="20"/>
          <w:szCs w:val="20"/>
        </w:rPr>
        <w:t>gritás képzés</w:t>
      </w:r>
      <w:r w:rsidR="00046676" w:rsidRPr="00895419">
        <w:rPr>
          <w:rFonts w:ascii="Verdana" w:hAnsi="Verdana"/>
          <w:sz w:val="20"/>
          <w:szCs w:val="20"/>
        </w:rPr>
        <w:t xml:space="preserve">” elnevezésű </w:t>
      </w:r>
      <w:r w:rsidR="00C13ED0" w:rsidRPr="00895419">
        <w:rPr>
          <w:rFonts w:ascii="Verdana" w:hAnsi="Verdana"/>
          <w:sz w:val="20"/>
          <w:szCs w:val="20"/>
        </w:rPr>
        <w:t xml:space="preserve">e-learning </w:t>
      </w:r>
      <w:r w:rsidR="00046676" w:rsidRPr="00895419">
        <w:rPr>
          <w:rFonts w:ascii="Verdana" w:hAnsi="Verdana"/>
          <w:sz w:val="20"/>
          <w:szCs w:val="20"/>
        </w:rPr>
        <w:t xml:space="preserve">képzés megtartására került sor. </w:t>
      </w:r>
      <w:r w:rsidR="00C13ED0" w:rsidRPr="00895419">
        <w:rPr>
          <w:rFonts w:ascii="Verdana" w:hAnsi="Verdana"/>
          <w:sz w:val="20"/>
          <w:szCs w:val="20"/>
        </w:rPr>
        <w:t>Kiemelt fonto</w:t>
      </w:r>
      <w:r w:rsidR="00725E01" w:rsidRPr="00895419">
        <w:rPr>
          <w:rFonts w:ascii="Verdana" w:hAnsi="Verdana"/>
          <w:sz w:val="20"/>
          <w:szCs w:val="20"/>
        </w:rPr>
        <w:t>ssá</w:t>
      </w:r>
      <w:r w:rsidR="00C13ED0" w:rsidRPr="00895419">
        <w:rPr>
          <w:rFonts w:ascii="Verdana" w:hAnsi="Verdana"/>
          <w:sz w:val="20"/>
          <w:szCs w:val="20"/>
        </w:rPr>
        <w:t>gú számunkra, h</w:t>
      </w:r>
      <w:r w:rsidR="0043020C" w:rsidRPr="00895419">
        <w:rPr>
          <w:rFonts w:ascii="Verdana" w:hAnsi="Verdana"/>
          <w:sz w:val="20"/>
          <w:szCs w:val="20"/>
        </w:rPr>
        <w:t xml:space="preserve">ogy 2021. évben is fejlesszük </w:t>
      </w:r>
      <w:r w:rsidR="00C13ED0" w:rsidRPr="00895419">
        <w:rPr>
          <w:rFonts w:ascii="Verdana" w:hAnsi="Verdana"/>
          <w:sz w:val="20"/>
          <w:szCs w:val="20"/>
        </w:rPr>
        <w:t>szervezetünk integritását, ezért ismételten</w:t>
      </w:r>
      <w:r w:rsidR="0043020C" w:rsidRPr="00895419">
        <w:rPr>
          <w:rFonts w:ascii="Verdana" w:hAnsi="Verdana"/>
          <w:sz w:val="20"/>
          <w:szCs w:val="20"/>
        </w:rPr>
        <w:t>,</w:t>
      </w:r>
      <w:r w:rsidR="00C13ED0" w:rsidRPr="00895419">
        <w:rPr>
          <w:rFonts w:ascii="Verdana" w:hAnsi="Verdana"/>
          <w:sz w:val="20"/>
          <w:szCs w:val="20"/>
        </w:rPr>
        <w:t xml:space="preserve"> </w:t>
      </w:r>
      <w:r w:rsidR="00C361D4" w:rsidRPr="00895419">
        <w:rPr>
          <w:rFonts w:ascii="Verdana" w:hAnsi="Verdana"/>
          <w:sz w:val="20"/>
          <w:szCs w:val="20"/>
        </w:rPr>
        <w:t xml:space="preserve">az egész állomány </w:t>
      </w:r>
      <w:r w:rsidR="00DE70BB" w:rsidRPr="00895419">
        <w:rPr>
          <w:rFonts w:ascii="Verdana" w:hAnsi="Verdana"/>
          <w:sz w:val="20"/>
          <w:szCs w:val="20"/>
        </w:rPr>
        <w:t xml:space="preserve">vonatkozásában </w:t>
      </w:r>
      <w:r w:rsidR="00C13ED0" w:rsidRPr="00895419">
        <w:rPr>
          <w:rFonts w:ascii="Verdana" w:hAnsi="Verdana"/>
          <w:sz w:val="20"/>
          <w:szCs w:val="20"/>
        </w:rPr>
        <w:t>integritás képzést tartunk</w:t>
      </w:r>
      <w:r w:rsidR="008215E9" w:rsidRPr="00895419">
        <w:rPr>
          <w:rFonts w:ascii="Verdana" w:hAnsi="Verdana"/>
          <w:sz w:val="20"/>
          <w:szCs w:val="20"/>
        </w:rPr>
        <w:t>.</w:t>
      </w:r>
      <w:r w:rsidR="00136320" w:rsidRPr="00895419">
        <w:rPr>
          <w:rFonts w:ascii="Verdana" w:hAnsi="Verdana"/>
          <w:sz w:val="20"/>
          <w:szCs w:val="20"/>
        </w:rPr>
        <w:t xml:space="preserve"> </w:t>
      </w:r>
      <w:r w:rsidR="008215E9" w:rsidRPr="00895419">
        <w:rPr>
          <w:rFonts w:ascii="Verdana" w:hAnsi="Verdana"/>
          <w:sz w:val="20"/>
          <w:szCs w:val="20"/>
        </w:rPr>
        <w:t xml:space="preserve"> </w:t>
      </w:r>
      <w:r w:rsidR="00DE70BB" w:rsidRPr="00895419">
        <w:rPr>
          <w:rFonts w:ascii="Verdana" w:hAnsi="Verdana"/>
          <w:sz w:val="20"/>
          <w:szCs w:val="20"/>
        </w:rPr>
        <w:t xml:space="preserve"> </w:t>
      </w:r>
    </w:p>
    <w:p w:rsidR="00046676" w:rsidRPr="00895419" w:rsidRDefault="00046676" w:rsidP="00895419">
      <w:pPr>
        <w:pStyle w:val="Tblzatfelirata0"/>
        <w:shd w:val="clear" w:color="auto" w:fill="auto"/>
        <w:spacing w:line="240" w:lineRule="auto"/>
        <w:ind w:left="2041"/>
        <w:jc w:val="both"/>
        <w:rPr>
          <w:rFonts w:ascii="Verdana" w:hAnsi="Verdana"/>
          <w:sz w:val="20"/>
          <w:szCs w:val="20"/>
        </w:rPr>
      </w:pPr>
    </w:p>
    <w:p w:rsidR="00056658" w:rsidRDefault="00C13ED0" w:rsidP="00056658">
      <w:pPr>
        <w:pStyle w:val="Tblzatfelirata0"/>
        <w:shd w:val="clear" w:color="auto" w:fill="auto"/>
        <w:spacing w:line="240" w:lineRule="auto"/>
        <w:ind w:left="1701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 2020. évben létrehozott </w:t>
      </w:r>
      <w:r w:rsidR="008215E9" w:rsidRPr="00895419">
        <w:rPr>
          <w:rFonts w:ascii="Verdana" w:hAnsi="Verdana"/>
          <w:sz w:val="20"/>
          <w:szCs w:val="20"/>
        </w:rPr>
        <w:t xml:space="preserve">Kockázatkezelési Munkacsoport </w:t>
      </w:r>
      <w:r w:rsidRPr="00895419">
        <w:rPr>
          <w:rFonts w:ascii="Verdana" w:hAnsi="Verdana"/>
          <w:sz w:val="20"/>
          <w:szCs w:val="20"/>
        </w:rPr>
        <w:t>megkezdte tevékenységét.</w:t>
      </w:r>
      <w:r w:rsidR="00CA5A7F" w:rsidRPr="00895419">
        <w:rPr>
          <w:rFonts w:ascii="Verdana" w:hAnsi="Verdana"/>
          <w:sz w:val="20"/>
          <w:szCs w:val="20"/>
        </w:rPr>
        <w:t xml:space="preserve"> </w:t>
      </w:r>
      <w:r w:rsidRPr="00895419">
        <w:rPr>
          <w:rFonts w:ascii="Verdana" w:hAnsi="Verdana"/>
          <w:sz w:val="20"/>
          <w:szCs w:val="20"/>
        </w:rPr>
        <w:t>Kiemelt jele</w:t>
      </w:r>
      <w:r w:rsidR="00725E01" w:rsidRPr="00895419">
        <w:rPr>
          <w:rFonts w:ascii="Verdana" w:hAnsi="Verdana"/>
          <w:sz w:val="20"/>
          <w:szCs w:val="20"/>
        </w:rPr>
        <w:t>n</w:t>
      </w:r>
      <w:r w:rsidRPr="00895419">
        <w:rPr>
          <w:rFonts w:ascii="Verdana" w:hAnsi="Verdana"/>
          <w:sz w:val="20"/>
          <w:szCs w:val="20"/>
        </w:rPr>
        <w:t>tőségű feladat végrehajtására került sor: a belső kontrollrendszerről szóló főigazgatói utasítás (belső normatív szabályozó)</w:t>
      </w:r>
      <w:r w:rsidR="00056658">
        <w:rPr>
          <w:rFonts w:ascii="Verdana" w:hAnsi="Verdana"/>
          <w:sz w:val="20"/>
          <w:szCs w:val="20"/>
        </w:rPr>
        <w:t xml:space="preserve"> </w:t>
      </w:r>
      <w:r w:rsidRPr="00895419">
        <w:rPr>
          <w:rFonts w:ascii="Verdana" w:hAnsi="Verdana"/>
          <w:sz w:val="20"/>
          <w:szCs w:val="20"/>
        </w:rPr>
        <w:t xml:space="preserve">felülvizsgálata valósult meg. </w:t>
      </w:r>
    </w:p>
    <w:p w:rsidR="00046676" w:rsidRPr="00895419" w:rsidRDefault="00C13ED0" w:rsidP="00056658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lastRenderedPageBreak/>
        <w:t xml:space="preserve">Az Országos Vízügyi Főigazgatóság vezetői, mint folyamatgazdák </w:t>
      </w:r>
      <w:r w:rsidR="0043020C" w:rsidRPr="00895419">
        <w:rPr>
          <w:rFonts w:ascii="Verdana" w:hAnsi="Verdana"/>
          <w:sz w:val="20"/>
          <w:szCs w:val="20"/>
        </w:rPr>
        <w:t xml:space="preserve">részt </w:t>
      </w:r>
      <w:r w:rsidRPr="00895419">
        <w:rPr>
          <w:rFonts w:ascii="Verdana" w:hAnsi="Verdana"/>
          <w:sz w:val="20"/>
          <w:szCs w:val="20"/>
        </w:rPr>
        <w:t>vettek a kockázatkezeléssel kapcsolatos feladatokban (ellenőrzési nyomv</w:t>
      </w:r>
      <w:r w:rsidR="00725E01" w:rsidRPr="00895419">
        <w:rPr>
          <w:rFonts w:ascii="Verdana" w:hAnsi="Verdana"/>
          <w:sz w:val="20"/>
          <w:szCs w:val="20"/>
        </w:rPr>
        <w:t>onalak felülvizsgálata</w:t>
      </w:r>
      <w:r w:rsidR="005F656C" w:rsidRPr="00895419">
        <w:rPr>
          <w:rFonts w:ascii="Verdana" w:hAnsi="Verdana"/>
          <w:sz w:val="20"/>
          <w:szCs w:val="20"/>
        </w:rPr>
        <w:t>, kockázati szintek meghatározása</w:t>
      </w:r>
      <w:r w:rsidR="00725E01" w:rsidRPr="00895419">
        <w:rPr>
          <w:rFonts w:ascii="Verdana" w:hAnsi="Verdana"/>
          <w:sz w:val="20"/>
          <w:szCs w:val="20"/>
        </w:rPr>
        <w:t>). A kocká</w:t>
      </w:r>
      <w:r w:rsidRPr="00895419">
        <w:rPr>
          <w:rFonts w:ascii="Verdana" w:hAnsi="Verdana"/>
          <w:sz w:val="20"/>
          <w:szCs w:val="20"/>
        </w:rPr>
        <w:t>zatkezelési f</w:t>
      </w:r>
      <w:r w:rsidR="00725E01" w:rsidRPr="00895419">
        <w:rPr>
          <w:rFonts w:ascii="Verdana" w:hAnsi="Verdana"/>
          <w:sz w:val="20"/>
          <w:szCs w:val="20"/>
        </w:rPr>
        <w:t>eladatok koordinátori feladatait</w:t>
      </w:r>
      <w:r w:rsidRPr="00895419">
        <w:rPr>
          <w:rFonts w:ascii="Verdana" w:hAnsi="Verdana"/>
          <w:sz w:val="20"/>
          <w:szCs w:val="20"/>
        </w:rPr>
        <w:t xml:space="preserve"> az </w:t>
      </w:r>
      <w:r w:rsidR="008215E9" w:rsidRPr="00895419">
        <w:rPr>
          <w:rFonts w:ascii="Verdana" w:hAnsi="Verdana"/>
          <w:sz w:val="20"/>
          <w:szCs w:val="20"/>
        </w:rPr>
        <w:t>integritás tanácsadó</w:t>
      </w:r>
      <w:r w:rsidRPr="00895419">
        <w:rPr>
          <w:rFonts w:ascii="Verdana" w:hAnsi="Verdana"/>
          <w:sz w:val="20"/>
          <w:szCs w:val="20"/>
        </w:rPr>
        <w:t xml:space="preserve"> látta el</w:t>
      </w:r>
      <w:r w:rsidR="00135EB6" w:rsidRPr="00895419">
        <w:rPr>
          <w:rFonts w:ascii="Verdana" w:hAnsi="Verdana"/>
          <w:sz w:val="20"/>
          <w:szCs w:val="20"/>
        </w:rPr>
        <w:t xml:space="preserve">. </w:t>
      </w:r>
    </w:p>
    <w:p w:rsidR="00135EB6" w:rsidRPr="00895419" w:rsidRDefault="00135EB6" w:rsidP="00895419">
      <w:pPr>
        <w:pStyle w:val="Tblzatfelirata0"/>
        <w:shd w:val="clear" w:color="auto" w:fill="auto"/>
        <w:spacing w:line="240" w:lineRule="auto"/>
        <w:ind w:left="2041"/>
        <w:jc w:val="both"/>
        <w:rPr>
          <w:rFonts w:ascii="Verdana" w:hAnsi="Verdana"/>
          <w:sz w:val="20"/>
          <w:szCs w:val="20"/>
        </w:rPr>
      </w:pPr>
    </w:p>
    <w:p w:rsidR="00417E13" w:rsidRPr="00895419" w:rsidRDefault="00417E13" w:rsidP="00895419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50B3C" w:rsidRPr="00895419" w:rsidRDefault="00BA6681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 Főigazgatóság számára különösen fontos a szervezet átláthatósága, amellyel kapcsolatban az alábbiak megvalósítására került sor: </w:t>
      </w:r>
    </w:p>
    <w:p w:rsidR="00850B3C" w:rsidRPr="00895419" w:rsidRDefault="00850B3C" w:rsidP="00895419">
      <w:pPr>
        <w:pStyle w:val="Tblzatfelirata0"/>
        <w:shd w:val="clear" w:color="auto" w:fill="auto"/>
        <w:spacing w:line="240" w:lineRule="auto"/>
        <w:ind w:left="2041"/>
        <w:jc w:val="both"/>
        <w:rPr>
          <w:rFonts w:ascii="Verdana" w:hAnsi="Verdana"/>
          <w:sz w:val="20"/>
          <w:szCs w:val="20"/>
        </w:rPr>
      </w:pPr>
    </w:p>
    <w:p w:rsidR="00910717" w:rsidRPr="00895419" w:rsidRDefault="00BA6681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Az integritás tanácsadó adatvédelmi tisztviselő</w:t>
      </w:r>
      <w:r w:rsidR="00DE09AB" w:rsidRPr="00895419">
        <w:rPr>
          <w:rFonts w:ascii="Verdana" w:hAnsi="Verdana"/>
          <w:sz w:val="20"/>
          <w:szCs w:val="20"/>
        </w:rPr>
        <w:t>je is egyben a szervezetnek. Minden egyes közérdekű adatigénylés jogszabály</w:t>
      </w:r>
      <w:r w:rsidR="005F656C" w:rsidRPr="00895419">
        <w:rPr>
          <w:rFonts w:ascii="Verdana" w:hAnsi="Verdana"/>
          <w:sz w:val="20"/>
          <w:szCs w:val="20"/>
        </w:rPr>
        <w:t>ban rögzített</w:t>
      </w:r>
      <w:r w:rsidR="00CA5A7F" w:rsidRPr="00895419">
        <w:rPr>
          <w:rFonts w:ascii="Verdana" w:hAnsi="Verdana"/>
          <w:sz w:val="20"/>
          <w:szCs w:val="20"/>
        </w:rPr>
        <w:t xml:space="preserve"> határidőn belül megválaszolás</w:t>
      </w:r>
      <w:r w:rsidR="00DE09AB" w:rsidRPr="00895419">
        <w:rPr>
          <w:rFonts w:ascii="Verdana" w:hAnsi="Verdana"/>
          <w:sz w:val="20"/>
          <w:szCs w:val="20"/>
        </w:rPr>
        <w:t xml:space="preserve">ra </w:t>
      </w:r>
      <w:r w:rsidR="00CA5A7F" w:rsidRPr="00895419">
        <w:rPr>
          <w:rFonts w:ascii="Verdana" w:hAnsi="Verdana"/>
          <w:sz w:val="20"/>
          <w:szCs w:val="20"/>
        </w:rPr>
        <w:t xml:space="preserve">kerül </w:t>
      </w:r>
      <w:r w:rsidR="00DE09AB" w:rsidRPr="00895419">
        <w:rPr>
          <w:rFonts w:ascii="Verdana" w:hAnsi="Verdana"/>
          <w:sz w:val="20"/>
          <w:szCs w:val="20"/>
        </w:rPr>
        <w:t>(teljesítés, részbeli teljesít</w:t>
      </w:r>
      <w:r w:rsidR="00C13ED0" w:rsidRPr="00895419">
        <w:rPr>
          <w:rFonts w:ascii="Verdana" w:hAnsi="Verdana"/>
          <w:sz w:val="20"/>
          <w:szCs w:val="20"/>
        </w:rPr>
        <w:t>és, elutasítás). Ugyanakkor 2020</w:t>
      </w:r>
      <w:r w:rsidR="00DE09AB" w:rsidRPr="00895419">
        <w:rPr>
          <w:rFonts w:ascii="Verdana" w:hAnsi="Verdana"/>
          <w:sz w:val="20"/>
          <w:szCs w:val="20"/>
        </w:rPr>
        <w:t>. évben az adatvédelmi tisztviselő</w:t>
      </w:r>
      <w:r w:rsidR="00910717" w:rsidRPr="00895419">
        <w:rPr>
          <w:rFonts w:ascii="Verdana" w:hAnsi="Verdana"/>
          <w:sz w:val="20"/>
          <w:szCs w:val="20"/>
        </w:rPr>
        <w:t xml:space="preserve"> bevonásával </w:t>
      </w:r>
      <w:r w:rsidR="00C40D46" w:rsidRPr="00895419">
        <w:rPr>
          <w:rFonts w:ascii="Verdana" w:hAnsi="Verdana"/>
          <w:sz w:val="20"/>
          <w:szCs w:val="20"/>
        </w:rPr>
        <w:t xml:space="preserve">– szükség esetén a szakterületi egységek vezetői </w:t>
      </w:r>
      <w:r w:rsidR="00CA5A7F" w:rsidRPr="00895419">
        <w:rPr>
          <w:rFonts w:ascii="Verdana" w:hAnsi="Verdana"/>
          <w:sz w:val="20"/>
          <w:szCs w:val="20"/>
        </w:rPr>
        <w:t>felkérdezésével</w:t>
      </w:r>
      <w:r w:rsidR="00C40D46" w:rsidRPr="00895419">
        <w:rPr>
          <w:rFonts w:ascii="Verdana" w:hAnsi="Verdana"/>
          <w:sz w:val="20"/>
          <w:szCs w:val="20"/>
        </w:rPr>
        <w:t xml:space="preserve"> – </w:t>
      </w:r>
      <w:r w:rsidR="00910717" w:rsidRPr="00895419">
        <w:rPr>
          <w:rFonts w:ascii="Verdana" w:hAnsi="Verdana"/>
          <w:sz w:val="20"/>
          <w:szCs w:val="20"/>
        </w:rPr>
        <w:t xml:space="preserve">valósult meg a panaszok és a közérdekű bejelentések kivizsgálása. </w:t>
      </w:r>
      <w:r w:rsidR="005F656C" w:rsidRPr="00895419">
        <w:rPr>
          <w:rFonts w:ascii="Verdana" w:hAnsi="Verdana"/>
          <w:sz w:val="20"/>
          <w:szCs w:val="20"/>
        </w:rPr>
        <w:t xml:space="preserve">Szervezetünk a közérdekű adatigénylésekről, a panaszokról és közérdekű bejelentésekről naprakész nyilvántartással rendelkezik. </w:t>
      </w:r>
    </w:p>
    <w:p w:rsidR="00C62DE6" w:rsidRPr="00895419" w:rsidRDefault="00C62DE6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C62DE6" w:rsidRPr="00895419" w:rsidRDefault="00850B3C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</w:t>
      </w:r>
      <w:r w:rsidR="00C62DE6" w:rsidRPr="00895419">
        <w:rPr>
          <w:rFonts w:ascii="Verdana" w:hAnsi="Verdana"/>
          <w:sz w:val="20"/>
          <w:szCs w:val="20"/>
        </w:rPr>
        <w:t xml:space="preserve"> vezetők, mint folyamatgazdák</w:t>
      </w:r>
      <w:r w:rsidRPr="00895419">
        <w:rPr>
          <w:rFonts w:ascii="Verdana" w:hAnsi="Verdana"/>
          <w:sz w:val="20"/>
          <w:szCs w:val="20"/>
        </w:rPr>
        <w:t xml:space="preserve"> az integritás tanácsadó részére küldték meg</w:t>
      </w:r>
      <w:r w:rsidR="00C62DE6" w:rsidRPr="00895419">
        <w:rPr>
          <w:rFonts w:ascii="Verdana" w:hAnsi="Verdana"/>
          <w:sz w:val="20"/>
          <w:szCs w:val="20"/>
        </w:rPr>
        <w:t xml:space="preserve"> az azonosított kockázatokat, amely alapján a tanácsadó javaslatára készült el a</w:t>
      </w:r>
      <w:r w:rsidR="00F4146A" w:rsidRPr="00895419">
        <w:rPr>
          <w:rFonts w:ascii="Verdana" w:hAnsi="Verdana"/>
          <w:sz w:val="20"/>
          <w:szCs w:val="20"/>
        </w:rPr>
        <w:t xml:space="preserve">z intézkedési terv. </w:t>
      </w:r>
      <w:r w:rsidRPr="00895419">
        <w:rPr>
          <w:rFonts w:ascii="Verdana" w:hAnsi="Verdana"/>
          <w:sz w:val="20"/>
          <w:szCs w:val="20"/>
        </w:rPr>
        <w:t>A 2021</w:t>
      </w:r>
      <w:r w:rsidR="002B2AC6" w:rsidRPr="00895419">
        <w:rPr>
          <w:rFonts w:ascii="Verdana" w:hAnsi="Verdana"/>
          <w:sz w:val="20"/>
          <w:szCs w:val="20"/>
        </w:rPr>
        <w:t xml:space="preserve">. évre vonatkozóan készült intézkedési tervet jelentésem mellékleteként felterjesztem. Az intézkedési terv a kockázatok azonosítása és felmérése alapján készült el. </w:t>
      </w:r>
    </w:p>
    <w:p w:rsidR="00373022" w:rsidRPr="00895419" w:rsidRDefault="00373022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373022" w:rsidRPr="00895419" w:rsidRDefault="00373022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 kiadmányozásra vonatkozó főigazgatói utasítás</w:t>
      </w:r>
      <w:r w:rsidR="005F656C" w:rsidRPr="00895419">
        <w:rPr>
          <w:rFonts w:ascii="Verdana" w:hAnsi="Verdana"/>
          <w:sz w:val="20"/>
          <w:szCs w:val="20"/>
        </w:rPr>
        <w:t xml:space="preserve"> – ahogy azt előző jelentésünk is tartalmazza –</w:t>
      </w:r>
      <w:r w:rsidRPr="00895419">
        <w:rPr>
          <w:rFonts w:ascii="Verdana" w:hAnsi="Verdana"/>
          <w:sz w:val="20"/>
          <w:szCs w:val="20"/>
        </w:rPr>
        <w:t xml:space="preserve"> több célt szolgál, ugyanakkor a szervezeti integritás szempontjából lényeges, hogy </w:t>
      </w:r>
      <w:r w:rsidR="00AB5386" w:rsidRPr="00895419">
        <w:rPr>
          <w:rFonts w:ascii="Verdana" w:hAnsi="Verdana"/>
          <w:sz w:val="20"/>
          <w:szCs w:val="20"/>
        </w:rPr>
        <w:t xml:space="preserve">egyrészt </w:t>
      </w:r>
      <w:r w:rsidRPr="00895419">
        <w:rPr>
          <w:rFonts w:ascii="Verdana" w:hAnsi="Verdana"/>
          <w:sz w:val="20"/>
          <w:szCs w:val="20"/>
        </w:rPr>
        <w:t>az iratok kiadmányozása az arra jogosult vezető részéről történjen</w:t>
      </w:r>
      <w:r w:rsidR="00AB5386" w:rsidRPr="00895419">
        <w:rPr>
          <w:rFonts w:ascii="Verdana" w:hAnsi="Verdana"/>
          <w:sz w:val="20"/>
          <w:szCs w:val="20"/>
        </w:rPr>
        <w:t>, másrészt a „négy szem elve” érvényesüljön.</w:t>
      </w:r>
    </w:p>
    <w:p w:rsidR="005E57B1" w:rsidRPr="00895419" w:rsidRDefault="005E57B1" w:rsidP="00895419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E57B1" w:rsidRPr="00895419" w:rsidRDefault="005E57B1" w:rsidP="00895419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Az integritás tanácsadó személyét</w:t>
      </w:r>
      <w:r w:rsidR="000372B0" w:rsidRPr="00895419">
        <w:rPr>
          <w:rFonts w:ascii="Verdana" w:hAnsi="Verdana"/>
          <w:sz w:val="20"/>
          <w:szCs w:val="20"/>
        </w:rPr>
        <w:t>, függetlenségét (Főigazgató közvetlen beosztás)</w:t>
      </w:r>
      <w:r w:rsidRPr="00895419">
        <w:rPr>
          <w:rFonts w:ascii="Verdana" w:hAnsi="Verdana"/>
          <w:sz w:val="20"/>
          <w:szCs w:val="20"/>
        </w:rPr>
        <w:t xml:space="preserve"> és feladatkörét az </w:t>
      </w:r>
      <w:r w:rsidR="00875E4F" w:rsidRPr="00895419">
        <w:rPr>
          <w:rFonts w:ascii="Verdana" w:hAnsi="Verdana"/>
          <w:sz w:val="20"/>
          <w:szCs w:val="20"/>
        </w:rPr>
        <w:t>1</w:t>
      </w:r>
      <w:r w:rsidR="00415D83" w:rsidRPr="00895419">
        <w:rPr>
          <w:rFonts w:ascii="Verdana" w:eastAsia="Times New Roman" w:hAnsi="Verdana"/>
          <w:sz w:val="20"/>
          <w:szCs w:val="20"/>
          <w:lang w:eastAsia="hu-HU"/>
        </w:rPr>
        <w:t>7/2019</w:t>
      </w:r>
      <w:r w:rsidRPr="00895419">
        <w:rPr>
          <w:rFonts w:ascii="Verdana" w:eastAsia="Times New Roman" w:hAnsi="Verdana"/>
          <w:sz w:val="20"/>
          <w:szCs w:val="20"/>
          <w:lang w:eastAsia="hu-HU"/>
        </w:rPr>
        <w:t>.</w:t>
      </w:r>
      <w:r w:rsidR="00701762" w:rsidRPr="00895419">
        <w:rPr>
          <w:rFonts w:ascii="Verdana" w:eastAsia="Times New Roman" w:hAnsi="Verdana"/>
          <w:sz w:val="20"/>
          <w:szCs w:val="20"/>
          <w:lang w:eastAsia="hu-HU"/>
        </w:rPr>
        <w:t xml:space="preserve"> (OVF)</w:t>
      </w:r>
      <w:r w:rsidRPr="00895419">
        <w:rPr>
          <w:rFonts w:ascii="Verdana" w:eastAsia="Times New Roman" w:hAnsi="Verdana"/>
          <w:sz w:val="20"/>
          <w:szCs w:val="20"/>
          <w:lang w:eastAsia="hu-HU"/>
        </w:rPr>
        <w:t xml:space="preserve"> számú főigazgatói utasítás</w:t>
      </w:r>
      <w:r w:rsidR="00701762" w:rsidRPr="00895419">
        <w:rPr>
          <w:rFonts w:ascii="Verdana" w:eastAsia="Times New Roman" w:hAnsi="Verdana"/>
          <w:sz w:val="20"/>
          <w:szCs w:val="20"/>
          <w:lang w:eastAsia="hu-HU"/>
        </w:rPr>
        <w:t xml:space="preserve"> (Ügyrend)</w:t>
      </w:r>
      <w:r w:rsidRPr="00895419">
        <w:rPr>
          <w:rFonts w:ascii="Verdana" w:hAnsi="Verdana"/>
          <w:sz w:val="20"/>
          <w:szCs w:val="20"/>
        </w:rPr>
        <w:t xml:space="preserve"> deklarálja.</w:t>
      </w:r>
      <w:r w:rsidR="00810E32" w:rsidRPr="00895419">
        <w:rPr>
          <w:rFonts w:ascii="Verdana" w:hAnsi="Verdana"/>
          <w:sz w:val="20"/>
          <w:szCs w:val="20"/>
        </w:rPr>
        <w:t xml:space="preserve"> A Főigazgatóság továbbra is </w:t>
      </w:r>
      <w:r w:rsidR="00551E9C" w:rsidRPr="00895419">
        <w:rPr>
          <w:rFonts w:ascii="Verdana" w:hAnsi="Verdana"/>
          <w:sz w:val="20"/>
          <w:szCs w:val="20"/>
        </w:rPr>
        <w:t xml:space="preserve">elsődlegesen a prevenció elvét vallja </w:t>
      </w:r>
      <w:r w:rsidRPr="00895419">
        <w:rPr>
          <w:rFonts w:ascii="Verdana" w:hAnsi="Verdana"/>
          <w:sz w:val="20"/>
          <w:szCs w:val="20"/>
        </w:rPr>
        <w:t>a megtorlás helyett</w:t>
      </w:r>
      <w:r w:rsidR="00551E9C" w:rsidRPr="00895419">
        <w:rPr>
          <w:rFonts w:ascii="Verdana" w:hAnsi="Verdana"/>
          <w:sz w:val="20"/>
          <w:szCs w:val="20"/>
        </w:rPr>
        <w:t>, azaz a cél az, hogy az állomány értékek és elvek követőivé váljanak és azok is maradjanak</w:t>
      </w:r>
      <w:r w:rsidRPr="00895419">
        <w:rPr>
          <w:rFonts w:ascii="Verdana" w:hAnsi="Verdana"/>
          <w:sz w:val="20"/>
          <w:szCs w:val="20"/>
        </w:rPr>
        <w:t xml:space="preserve">. </w:t>
      </w:r>
    </w:p>
    <w:p w:rsidR="00417E13" w:rsidRPr="00895419" w:rsidRDefault="00417E13" w:rsidP="00895419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5E57B1" w:rsidRPr="00895419" w:rsidRDefault="00E84B6D" w:rsidP="00895419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Tekintettel arra, hogy</w:t>
      </w:r>
      <w:r w:rsidR="005E57B1" w:rsidRPr="00895419">
        <w:rPr>
          <w:rFonts w:ascii="Verdana" w:hAnsi="Verdana"/>
          <w:sz w:val="20"/>
          <w:szCs w:val="20"/>
        </w:rPr>
        <w:t xml:space="preserve"> az integritásirányítási rendszer a belső kontrollrendszer kiegészítője, </w:t>
      </w:r>
      <w:r w:rsidRPr="00895419">
        <w:rPr>
          <w:rFonts w:ascii="Verdana" w:hAnsi="Verdana"/>
          <w:sz w:val="20"/>
          <w:szCs w:val="20"/>
        </w:rPr>
        <w:t>ezért szoros együttműködés kialakítására került sor a belső ellenőrök és az integritás tanácsadó között feladatellátásaik során, amely azonban nem eredményezi a belső ellenőrzés függetlenségének a sérülését</w:t>
      </w:r>
      <w:r w:rsidR="005E57B1" w:rsidRPr="00895419">
        <w:rPr>
          <w:rFonts w:ascii="Verdana" w:hAnsi="Verdana"/>
          <w:sz w:val="20"/>
          <w:szCs w:val="20"/>
        </w:rPr>
        <w:t>.</w:t>
      </w:r>
      <w:r w:rsidRPr="00895419">
        <w:rPr>
          <w:rFonts w:ascii="Verdana" w:hAnsi="Verdana"/>
          <w:sz w:val="20"/>
          <w:szCs w:val="20"/>
        </w:rPr>
        <w:t xml:space="preserve"> A sérülés megóvása főként azáltal történik, hogy a belső ellenőrzési vezető tanácsadóként vesz részt a folyamatban. </w:t>
      </w:r>
      <w:r w:rsidR="00353CF2" w:rsidRPr="00895419">
        <w:rPr>
          <w:rFonts w:ascii="Verdana" w:hAnsi="Verdana"/>
          <w:sz w:val="20"/>
          <w:szCs w:val="20"/>
        </w:rPr>
        <w:t xml:space="preserve"> </w:t>
      </w:r>
    </w:p>
    <w:p w:rsidR="005E57B1" w:rsidRPr="00895419" w:rsidRDefault="00337FDC" w:rsidP="00895419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 Főigazgatóság – eleget téve az Intr.-ben foglalt jogszabályi kötelezettségei</w:t>
      </w:r>
      <w:r w:rsidR="005E57B1" w:rsidRPr="00895419">
        <w:rPr>
          <w:rFonts w:ascii="Verdana" w:hAnsi="Verdana"/>
          <w:sz w:val="20"/>
          <w:szCs w:val="20"/>
        </w:rPr>
        <w:t xml:space="preserve">nek – </w:t>
      </w:r>
      <w:r w:rsidR="00270472" w:rsidRPr="00895419">
        <w:rPr>
          <w:rFonts w:ascii="Verdana" w:hAnsi="Verdana"/>
          <w:sz w:val="20"/>
          <w:szCs w:val="20"/>
        </w:rPr>
        <w:t>jelen</w:t>
      </w:r>
      <w:r w:rsidR="005E57B1" w:rsidRPr="00895419">
        <w:rPr>
          <w:rFonts w:ascii="Verdana" w:hAnsi="Verdana"/>
          <w:sz w:val="20"/>
          <w:szCs w:val="20"/>
        </w:rPr>
        <w:t xml:space="preserve"> integritás jelentésben foglalta össze az integránsan működtetett szervezet megvalósítása érdekében tett lépéseit</w:t>
      </w:r>
      <w:r w:rsidR="00270472" w:rsidRPr="00895419">
        <w:rPr>
          <w:rFonts w:ascii="Verdana" w:hAnsi="Verdana"/>
          <w:sz w:val="20"/>
          <w:szCs w:val="20"/>
        </w:rPr>
        <w:t>,</w:t>
      </w:r>
      <w:r w:rsidR="005E57B1" w:rsidRPr="00895419">
        <w:rPr>
          <w:rFonts w:ascii="Verdana" w:hAnsi="Verdana"/>
          <w:sz w:val="20"/>
          <w:szCs w:val="20"/>
        </w:rPr>
        <w:t xml:space="preserve"> az alábbiak szerint:</w:t>
      </w:r>
    </w:p>
    <w:p w:rsidR="005E57B1" w:rsidRPr="00895419" w:rsidRDefault="005E57B1" w:rsidP="00895419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</w:t>
      </w:r>
      <w:r w:rsidR="00270472" w:rsidRPr="00895419">
        <w:rPr>
          <w:rFonts w:ascii="Verdana" w:hAnsi="Verdana"/>
          <w:sz w:val="20"/>
          <w:szCs w:val="20"/>
        </w:rPr>
        <w:t>z Intr.</w:t>
      </w:r>
      <w:r w:rsidRPr="00895419">
        <w:rPr>
          <w:rFonts w:ascii="Verdana" w:hAnsi="Verdana"/>
          <w:sz w:val="20"/>
          <w:szCs w:val="20"/>
        </w:rPr>
        <w:t xml:space="preserve"> értelmében a Főigazgatóság </w:t>
      </w:r>
      <w:r w:rsidR="00141176" w:rsidRPr="00895419">
        <w:rPr>
          <w:rFonts w:ascii="Verdana" w:hAnsi="Verdana"/>
          <w:sz w:val="20"/>
          <w:szCs w:val="20"/>
        </w:rPr>
        <w:t>a kialakításra</w:t>
      </w:r>
      <w:r w:rsidR="00270472" w:rsidRPr="00895419">
        <w:rPr>
          <w:rFonts w:ascii="Verdana" w:hAnsi="Verdana"/>
          <w:sz w:val="20"/>
          <w:szCs w:val="20"/>
        </w:rPr>
        <w:t xml:space="preserve"> került</w:t>
      </w:r>
      <w:r w:rsidRPr="00895419">
        <w:rPr>
          <w:rFonts w:ascii="Verdana" w:hAnsi="Verdana"/>
          <w:sz w:val="20"/>
          <w:szCs w:val="20"/>
        </w:rPr>
        <w:t xml:space="preserve"> </w:t>
      </w:r>
      <w:r w:rsidR="00270472" w:rsidRPr="00895419">
        <w:rPr>
          <w:rFonts w:ascii="Verdana" w:hAnsi="Verdana"/>
          <w:sz w:val="20"/>
          <w:szCs w:val="20"/>
        </w:rPr>
        <w:t>integritásirányítási rendszert tovább fejlesztette</w:t>
      </w:r>
      <w:r w:rsidRPr="00895419">
        <w:rPr>
          <w:rFonts w:ascii="Verdana" w:hAnsi="Verdana"/>
          <w:sz w:val="20"/>
          <w:szCs w:val="20"/>
        </w:rPr>
        <w:t>.</w:t>
      </w:r>
    </w:p>
    <w:p w:rsidR="005E57B1" w:rsidRPr="00895419" w:rsidRDefault="00270472" w:rsidP="00895419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 Főigazgatóság </w:t>
      </w:r>
      <w:r w:rsidR="00A36261" w:rsidRPr="00895419">
        <w:rPr>
          <w:rFonts w:ascii="Verdana" w:hAnsi="Verdana"/>
          <w:sz w:val="20"/>
          <w:szCs w:val="20"/>
        </w:rPr>
        <w:t xml:space="preserve">teljes állománya </w:t>
      </w:r>
      <w:r w:rsidR="00A67816" w:rsidRPr="00895419">
        <w:rPr>
          <w:rFonts w:ascii="Verdana" w:hAnsi="Verdana"/>
          <w:sz w:val="20"/>
          <w:szCs w:val="20"/>
        </w:rPr>
        <w:t>az „Inte</w:t>
      </w:r>
      <w:r w:rsidR="00A36261" w:rsidRPr="00895419">
        <w:rPr>
          <w:rFonts w:ascii="Verdana" w:hAnsi="Verdana"/>
          <w:sz w:val="20"/>
          <w:szCs w:val="20"/>
        </w:rPr>
        <w:t>gritás képzés</w:t>
      </w:r>
      <w:r w:rsidR="00A67816" w:rsidRPr="00895419">
        <w:rPr>
          <w:rFonts w:ascii="Verdana" w:hAnsi="Verdana"/>
          <w:sz w:val="20"/>
          <w:szCs w:val="20"/>
        </w:rPr>
        <w:t xml:space="preserve">” </w:t>
      </w:r>
      <w:r w:rsidR="00A36261" w:rsidRPr="00895419">
        <w:rPr>
          <w:rFonts w:ascii="Verdana" w:hAnsi="Verdana"/>
          <w:sz w:val="20"/>
          <w:szCs w:val="20"/>
        </w:rPr>
        <w:t xml:space="preserve">e-learning </w:t>
      </w:r>
      <w:r w:rsidR="00141176" w:rsidRPr="00895419">
        <w:rPr>
          <w:rFonts w:ascii="Verdana" w:hAnsi="Verdana"/>
          <w:sz w:val="20"/>
          <w:szCs w:val="20"/>
        </w:rPr>
        <w:t>oktatásban vett</w:t>
      </w:r>
      <w:r w:rsidR="00A67816" w:rsidRPr="00895419">
        <w:rPr>
          <w:rFonts w:ascii="Verdana" w:hAnsi="Verdana"/>
          <w:sz w:val="20"/>
          <w:szCs w:val="20"/>
        </w:rPr>
        <w:t xml:space="preserve"> részt. </w:t>
      </w:r>
      <w:r w:rsidR="005E57B1" w:rsidRPr="00895419">
        <w:rPr>
          <w:rFonts w:ascii="Verdana" w:hAnsi="Verdana"/>
          <w:sz w:val="20"/>
          <w:szCs w:val="20"/>
        </w:rPr>
        <w:t>A tananyag a korrupció</w:t>
      </w:r>
      <w:r w:rsidR="00A36261" w:rsidRPr="00895419">
        <w:rPr>
          <w:rFonts w:ascii="Verdana" w:hAnsi="Verdana"/>
          <w:sz w:val="20"/>
          <w:szCs w:val="20"/>
        </w:rPr>
        <w:t>s bűncselekmények</w:t>
      </w:r>
      <w:r w:rsidR="005E57B1" w:rsidRPr="00895419">
        <w:rPr>
          <w:rFonts w:ascii="Verdana" w:hAnsi="Verdana"/>
          <w:sz w:val="20"/>
          <w:szCs w:val="20"/>
        </w:rPr>
        <w:t xml:space="preserve"> és az integritás </w:t>
      </w:r>
      <w:r w:rsidR="00A36261" w:rsidRPr="00895419">
        <w:rPr>
          <w:rFonts w:ascii="Verdana" w:hAnsi="Verdana"/>
          <w:sz w:val="20"/>
          <w:szCs w:val="20"/>
        </w:rPr>
        <w:t xml:space="preserve">definiálása, valamint </w:t>
      </w:r>
      <w:r w:rsidR="005E57B1" w:rsidRPr="00895419">
        <w:rPr>
          <w:rFonts w:ascii="Verdana" w:hAnsi="Verdana"/>
          <w:sz w:val="20"/>
          <w:szCs w:val="20"/>
        </w:rPr>
        <w:t xml:space="preserve">erősítése szempontjából legfontosabb területeket </w:t>
      </w:r>
      <w:r w:rsidR="00A67816" w:rsidRPr="00895419">
        <w:rPr>
          <w:rFonts w:ascii="Verdana" w:hAnsi="Verdana"/>
          <w:sz w:val="20"/>
          <w:szCs w:val="20"/>
        </w:rPr>
        <w:t>érintette</w:t>
      </w:r>
      <w:r w:rsidR="005E57B1" w:rsidRPr="00895419">
        <w:rPr>
          <w:rFonts w:ascii="Verdana" w:hAnsi="Verdana"/>
          <w:sz w:val="20"/>
          <w:szCs w:val="20"/>
        </w:rPr>
        <w:t>.</w:t>
      </w:r>
    </w:p>
    <w:p w:rsidR="005E57B1" w:rsidRPr="00895419" w:rsidRDefault="005E57B1" w:rsidP="00895419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Az </w:t>
      </w:r>
      <w:hyperlink r:id="rId9" w:history="1">
        <w:r w:rsidRPr="00895419">
          <w:rPr>
            <w:rStyle w:val="Hiperhivatkozs"/>
            <w:rFonts w:ascii="Verdana" w:hAnsi="Verdana"/>
            <w:sz w:val="20"/>
            <w:szCs w:val="20"/>
          </w:rPr>
          <w:t>integritasvedelem@ovf.hu</w:t>
        </w:r>
      </w:hyperlink>
      <w:r w:rsidRPr="00895419">
        <w:rPr>
          <w:rFonts w:ascii="Verdana" w:hAnsi="Verdana"/>
          <w:sz w:val="20"/>
          <w:szCs w:val="20"/>
        </w:rPr>
        <w:t xml:space="preserve"> e-mail címen</w:t>
      </w:r>
      <w:r w:rsidR="006000D4" w:rsidRPr="00895419">
        <w:rPr>
          <w:rFonts w:ascii="Verdana" w:hAnsi="Verdana"/>
          <w:sz w:val="20"/>
          <w:szCs w:val="20"/>
        </w:rPr>
        <w:t xml:space="preserve"> továbbra is bárki bejelentést tehet, ha </w:t>
      </w:r>
      <w:r w:rsidRPr="00895419">
        <w:rPr>
          <w:rFonts w:ascii="Verdana" w:hAnsi="Verdana"/>
          <w:sz w:val="20"/>
          <w:szCs w:val="20"/>
        </w:rPr>
        <w:t>integritás</w:t>
      </w:r>
      <w:r w:rsidR="006000D4" w:rsidRPr="00895419">
        <w:rPr>
          <w:rFonts w:ascii="Verdana" w:hAnsi="Verdana"/>
          <w:sz w:val="20"/>
          <w:szCs w:val="20"/>
        </w:rPr>
        <w:t>i vagy korrupciós</w:t>
      </w:r>
      <w:r w:rsidR="00141176" w:rsidRPr="00895419">
        <w:rPr>
          <w:rFonts w:ascii="Verdana" w:hAnsi="Verdana"/>
          <w:sz w:val="20"/>
          <w:szCs w:val="20"/>
        </w:rPr>
        <w:t xml:space="preserve"> tárgykör</w:t>
      </w:r>
      <w:r w:rsidRPr="00895419">
        <w:rPr>
          <w:rFonts w:ascii="Verdana" w:hAnsi="Verdana"/>
          <w:sz w:val="20"/>
          <w:szCs w:val="20"/>
        </w:rPr>
        <w:t>be tartozó problémát észlel.</w:t>
      </w:r>
    </w:p>
    <w:p w:rsidR="00B051DB" w:rsidRPr="00895419" w:rsidRDefault="005E57B1" w:rsidP="00895419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Az integritás tanácsadó </w:t>
      </w:r>
      <w:r w:rsidR="00D57E6F" w:rsidRPr="00895419">
        <w:rPr>
          <w:rFonts w:ascii="Verdana" w:hAnsi="Verdana"/>
          <w:sz w:val="20"/>
          <w:szCs w:val="20"/>
        </w:rPr>
        <w:t>által az Intr.-ből eredő kötelezettségek megvalósításra kerülnek (vö.: Intr. 6. §-ában foglaltak)</w:t>
      </w:r>
      <w:r w:rsidRPr="00895419">
        <w:rPr>
          <w:rFonts w:ascii="Verdana" w:hAnsi="Verdana"/>
          <w:sz w:val="20"/>
          <w:szCs w:val="20"/>
        </w:rPr>
        <w:t>.</w:t>
      </w:r>
    </w:p>
    <w:p w:rsidR="00141176" w:rsidRPr="00895419" w:rsidRDefault="00A36261" w:rsidP="00895419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lastRenderedPageBreak/>
        <w:t>A Főigazgatóság a transzparencia jegyében különös hangsúlyt fektet a közérdekű adatigénylések teljesítésére.</w:t>
      </w:r>
    </w:p>
    <w:p w:rsidR="00A36261" w:rsidRPr="00895419" w:rsidRDefault="00141176" w:rsidP="00895419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Az integritás utasítás (belső normatív szabályozó) felülvizsgálatára és aktualizálására került sor. </w:t>
      </w:r>
      <w:r w:rsidR="00A36261" w:rsidRPr="00895419">
        <w:rPr>
          <w:rFonts w:ascii="Verdana" w:hAnsi="Verdana"/>
          <w:sz w:val="20"/>
          <w:szCs w:val="20"/>
        </w:rPr>
        <w:t xml:space="preserve"> </w:t>
      </w:r>
    </w:p>
    <w:p w:rsidR="00141176" w:rsidRPr="00895419" w:rsidRDefault="00141176" w:rsidP="00895419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A5BF4" w:rsidRPr="00895419" w:rsidRDefault="00C541E2" w:rsidP="00895419">
      <w:pPr>
        <w:pStyle w:val="Tblzatfelirata0"/>
        <w:numPr>
          <w:ilvl w:val="0"/>
          <w:numId w:val="6"/>
        </w:numPr>
        <w:shd w:val="clear" w:color="auto" w:fill="auto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Az intézkedési tervben vállalt f</w:t>
      </w:r>
      <w:r w:rsidR="00A36261" w:rsidRPr="00895419">
        <w:rPr>
          <w:rFonts w:ascii="Verdana" w:hAnsi="Verdana"/>
          <w:b/>
          <w:sz w:val="20"/>
          <w:szCs w:val="20"/>
        </w:rPr>
        <w:t>eladatok értékelése, azaz a 2019. évben keletkezett, 2020</w:t>
      </w:r>
      <w:r w:rsidRPr="00895419">
        <w:rPr>
          <w:rFonts w:ascii="Verdana" w:hAnsi="Verdana"/>
          <w:b/>
          <w:sz w:val="20"/>
          <w:szCs w:val="20"/>
        </w:rPr>
        <w:t>. évre vonatkozó intézkedési terv végrehajtása és eredményei</w:t>
      </w:r>
    </w:p>
    <w:p w:rsidR="00C13ED0" w:rsidRPr="00895419" w:rsidRDefault="00C13ED0" w:rsidP="00895419">
      <w:pPr>
        <w:jc w:val="both"/>
        <w:rPr>
          <w:rFonts w:ascii="Verdana" w:hAnsi="Verdana"/>
          <w:b/>
          <w:sz w:val="20"/>
          <w:szCs w:val="20"/>
        </w:rPr>
      </w:pPr>
    </w:p>
    <w:p w:rsidR="00E46BF3" w:rsidRPr="00D14F82" w:rsidRDefault="00D14F82" w:rsidP="00D14F82">
      <w:pPr>
        <w:spacing w:after="160"/>
        <w:ind w:left="360"/>
        <w:jc w:val="both"/>
        <w:rPr>
          <w:rFonts w:ascii="Verdana" w:hAnsi="Verdana"/>
          <w:sz w:val="20"/>
          <w:szCs w:val="20"/>
        </w:rPr>
      </w:pPr>
      <w:r w:rsidRPr="00D14F82">
        <w:rPr>
          <w:rFonts w:ascii="Verdana" w:hAnsi="Verdana"/>
          <w:b/>
          <w:sz w:val="20"/>
          <w:szCs w:val="20"/>
        </w:rPr>
        <w:t xml:space="preserve">2.1.) </w:t>
      </w:r>
      <w:r w:rsidR="00A36261" w:rsidRPr="00D14F82">
        <w:rPr>
          <w:rFonts w:ascii="Verdana" w:hAnsi="Verdana"/>
          <w:b/>
          <w:sz w:val="20"/>
          <w:szCs w:val="20"/>
        </w:rPr>
        <w:t>A f</w:t>
      </w:r>
      <w:r w:rsidR="00C13ED0" w:rsidRPr="00D14F82">
        <w:rPr>
          <w:rFonts w:ascii="Verdana" w:hAnsi="Verdana"/>
          <w:b/>
          <w:sz w:val="20"/>
          <w:szCs w:val="20"/>
        </w:rPr>
        <w:t>őigazgatói utasítások</w:t>
      </w:r>
      <w:r w:rsidR="00A36261" w:rsidRPr="00D14F82">
        <w:rPr>
          <w:rFonts w:ascii="Verdana" w:hAnsi="Verdana"/>
          <w:b/>
          <w:sz w:val="20"/>
          <w:szCs w:val="20"/>
        </w:rPr>
        <w:t xml:space="preserve"> (belső normatív szabályozók)</w:t>
      </w:r>
      <w:r w:rsidR="00C13ED0" w:rsidRPr="00D14F82">
        <w:rPr>
          <w:rFonts w:ascii="Verdana" w:hAnsi="Verdana"/>
          <w:b/>
          <w:sz w:val="20"/>
          <w:szCs w:val="20"/>
        </w:rPr>
        <w:t xml:space="preserve"> felülvizsgálata</w:t>
      </w:r>
      <w:r w:rsidR="00E46BF3" w:rsidRPr="00D14F82">
        <w:rPr>
          <w:rFonts w:ascii="Verdana" w:hAnsi="Verdana"/>
          <w:b/>
          <w:sz w:val="20"/>
          <w:szCs w:val="20"/>
        </w:rPr>
        <w:t>,</w:t>
      </w:r>
      <w:r w:rsidR="00A36261" w:rsidRPr="00D14F82">
        <w:rPr>
          <w:rFonts w:ascii="Verdana" w:hAnsi="Verdana"/>
          <w:b/>
          <w:sz w:val="20"/>
          <w:szCs w:val="20"/>
        </w:rPr>
        <w:t xml:space="preserve"> aktualizálása</w:t>
      </w:r>
      <w:r w:rsidR="00E46BF3" w:rsidRPr="00D14F82">
        <w:rPr>
          <w:rFonts w:ascii="Verdana" w:hAnsi="Verdana"/>
          <w:b/>
          <w:sz w:val="20"/>
          <w:szCs w:val="20"/>
        </w:rPr>
        <w:t>, hatályon kívül helyezése; új utasítások megszövegezése; nyilvántartás vezetése, valamint intézkedés a közzétételről</w:t>
      </w:r>
      <w:r w:rsidR="00A36261" w:rsidRPr="00D14F82">
        <w:rPr>
          <w:rFonts w:ascii="Verdana" w:hAnsi="Verdana"/>
          <w:b/>
          <w:sz w:val="20"/>
          <w:szCs w:val="20"/>
        </w:rPr>
        <w:t>:</w:t>
      </w:r>
      <w:r w:rsidR="00A36261" w:rsidRPr="00D14F82">
        <w:rPr>
          <w:rFonts w:ascii="Verdana" w:hAnsi="Verdana"/>
          <w:sz w:val="20"/>
          <w:szCs w:val="20"/>
        </w:rPr>
        <w:t xml:space="preserve"> </w:t>
      </w:r>
    </w:p>
    <w:p w:rsidR="00A36261" w:rsidRPr="00895419" w:rsidRDefault="00A36261" w:rsidP="0089541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Az utasítások felülvizsgálata és aktualizálása megtörtént a hatályos jogszabályi előírásoknak megfelelően. 2020. évben 72 db </w:t>
      </w:r>
      <w:r w:rsidR="00141176" w:rsidRPr="00895419">
        <w:rPr>
          <w:rFonts w:ascii="Verdana" w:hAnsi="Verdana"/>
          <w:sz w:val="20"/>
          <w:szCs w:val="20"/>
        </w:rPr>
        <w:t xml:space="preserve">főigazgatói </w:t>
      </w:r>
      <w:r w:rsidRPr="00895419">
        <w:rPr>
          <w:rFonts w:ascii="Verdana" w:hAnsi="Verdana"/>
          <w:sz w:val="20"/>
          <w:szCs w:val="20"/>
        </w:rPr>
        <w:t xml:space="preserve">utasítás kiadására került sor. </w:t>
      </w:r>
    </w:p>
    <w:p w:rsidR="00C13ED0" w:rsidRPr="00895419" w:rsidRDefault="00A36261" w:rsidP="0089541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Az utasítások a Főigazgatóság intranetén megtekinthetők, illetve azok az utasítások, amelyeket kötelező közzétenni, a Főigazgatóság honlapján szerepelnek (</w:t>
      </w:r>
      <w:hyperlink r:id="rId10" w:history="1">
        <w:r w:rsidRPr="00895419">
          <w:rPr>
            <w:rStyle w:val="Hiperhivatkozs"/>
            <w:rFonts w:ascii="Verdana" w:hAnsi="Verdana"/>
            <w:sz w:val="20"/>
            <w:szCs w:val="20"/>
          </w:rPr>
          <w:t>www.ovf.hu</w:t>
        </w:r>
      </w:hyperlink>
      <w:r w:rsidRPr="00895419">
        <w:rPr>
          <w:rFonts w:ascii="Verdana" w:hAnsi="Verdana"/>
          <w:sz w:val="20"/>
          <w:szCs w:val="20"/>
        </w:rPr>
        <w:t xml:space="preserve">).  </w:t>
      </w:r>
    </w:p>
    <w:p w:rsidR="00E46BF3" w:rsidRPr="00895419" w:rsidRDefault="00E46BF3" w:rsidP="0089541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Az utasítások nyilvántartásának vezetése naprakész. </w:t>
      </w:r>
    </w:p>
    <w:p w:rsidR="00C24051" w:rsidRPr="00895419" w:rsidRDefault="00C24051" w:rsidP="0089541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A36261" w:rsidRPr="00D14F82" w:rsidRDefault="00D14F82" w:rsidP="00D14F82">
      <w:pPr>
        <w:spacing w:after="160"/>
        <w:ind w:firstLine="360"/>
        <w:jc w:val="both"/>
        <w:rPr>
          <w:rFonts w:ascii="Verdana" w:hAnsi="Verdana"/>
          <w:sz w:val="20"/>
          <w:szCs w:val="20"/>
        </w:rPr>
      </w:pPr>
      <w:r w:rsidRPr="00D14F82">
        <w:rPr>
          <w:rFonts w:ascii="Verdana" w:hAnsi="Verdana"/>
          <w:b/>
          <w:sz w:val="20"/>
          <w:szCs w:val="20"/>
        </w:rPr>
        <w:t xml:space="preserve">2.2.) </w:t>
      </w:r>
      <w:r w:rsidR="00E46BF3" w:rsidRPr="00D14F82">
        <w:rPr>
          <w:rFonts w:ascii="Verdana" w:hAnsi="Verdana"/>
          <w:b/>
          <w:sz w:val="20"/>
          <w:szCs w:val="20"/>
        </w:rPr>
        <w:t>Integritás</w:t>
      </w:r>
      <w:r w:rsidR="00C13ED0" w:rsidRPr="00D14F82">
        <w:rPr>
          <w:rFonts w:ascii="Verdana" w:hAnsi="Verdana"/>
          <w:b/>
          <w:sz w:val="20"/>
          <w:szCs w:val="20"/>
        </w:rPr>
        <w:t xml:space="preserve"> képzés:</w:t>
      </w:r>
      <w:r w:rsidR="00C13ED0" w:rsidRPr="00D14F82">
        <w:rPr>
          <w:rFonts w:ascii="Verdana" w:hAnsi="Verdana"/>
          <w:sz w:val="20"/>
          <w:szCs w:val="20"/>
        </w:rPr>
        <w:t xml:space="preserve"> </w:t>
      </w:r>
    </w:p>
    <w:p w:rsidR="00C13ED0" w:rsidRPr="00895419" w:rsidRDefault="00C13ED0" w:rsidP="00895419">
      <w:pPr>
        <w:spacing w:after="160"/>
        <w:ind w:left="360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Az integritás tanácsadó elkészítette a képzés tananyagát, az Oktatási Osztály vezetője pedig a BM továbbképzésért felelős főosztálya által engedélyeztette a képzést. Az e-learning képzés</w:t>
      </w:r>
      <w:r w:rsidR="00141176" w:rsidRPr="00895419">
        <w:rPr>
          <w:rFonts w:ascii="Verdana" w:hAnsi="Verdana"/>
          <w:sz w:val="20"/>
          <w:szCs w:val="20"/>
        </w:rPr>
        <w:t>t</w:t>
      </w:r>
      <w:r w:rsidRPr="00895419">
        <w:rPr>
          <w:rFonts w:ascii="Verdana" w:hAnsi="Verdana"/>
          <w:sz w:val="20"/>
          <w:szCs w:val="20"/>
        </w:rPr>
        <w:t xml:space="preserve"> </w:t>
      </w:r>
      <w:r w:rsidRPr="00895419">
        <w:rPr>
          <w:rFonts w:ascii="Verdana" w:hAnsi="Verdana"/>
          <w:b/>
          <w:sz w:val="20"/>
          <w:szCs w:val="20"/>
        </w:rPr>
        <w:t xml:space="preserve">2020. november 1-30. között </w:t>
      </w:r>
      <w:r w:rsidR="00A36261" w:rsidRPr="00895419">
        <w:rPr>
          <w:rFonts w:ascii="Verdana" w:hAnsi="Verdana"/>
          <w:b/>
          <w:sz w:val="20"/>
          <w:szCs w:val="20"/>
        </w:rPr>
        <w:t>lehetett elvégezni</w:t>
      </w:r>
      <w:r w:rsidRPr="00895419">
        <w:rPr>
          <w:rFonts w:ascii="Verdana" w:hAnsi="Verdana"/>
          <w:b/>
          <w:sz w:val="20"/>
          <w:szCs w:val="20"/>
        </w:rPr>
        <w:t xml:space="preserve"> </w:t>
      </w:r>
      <w:r w:rsidRPr="00895419">
        <w:rPr>
          <w:rFonts w:ascii="Verdana" w:hAnsi="Verdana"/>
          <w:sz w:val="20"/>
          <w:szCs w:val="20"/>
        </w:rPr>
        <w:t xml:space="preserve">a RVTV portálon keresztül. </w:t>
      </w:r>
      <w:r w:rsidR="00A36261" w:rsidRPr="00895419">
        <w:rPr>
          <w:rFonts w:ascii="Verdana" w:hAnsi="Verdana"/>
          <w:sz w:val="20"/>
          <w:szCs w:val="20"/>
        </w:rPr>
        <w:t>A teljes állomány sikeresen elvégezte a képzést.</w:t>
      </w:r>
    </w:p>
    <w:p w:rsidR="00C13ED0" w:rsidRPr="00D14F82" w:rsidRDefault="00D14F82" w:rsidP="00D14F82">
      <w:pPr>
        <w:spacing w:after="160"/>
        <w:ind w:firstLine="360"/>
        <w:jc w:val="both"/>
        <w:rPr>
          <w:rFonts w:ascii="Verdana" w:hAnsi="Verdana"/>
          <w:b/>
          <w:sz w:val="20"/>
          <w:szCs w:val="20"/>
        </w:rPr>
      </w:pPr>
      <w:r w:rsidRPr="00D14F82">
        <w:rPr>
          <w:rFonts w:ascii="Verdana" w:hAnsi="Verdana"/>
          <w:b/>
          <w:sz w:val="20"/>
          <w:szCs w:val="20"/>
        </w:rPr>
        <w:t xml:space="preserve">2.3.) </w:t>
      </w:r>
      <w:r w:rsidR="00C13ED0" w:rsidRPr="00D14F82">
        <w:rPr>
          <w:rFonts w:ascii="Verdana" w:hAnsi="Verdana"/>
          <w:b/>
          <w:sz w:val="20"/>
          <w:szCs w:val="20"/>
        </w:rPr>
        <w:t xml:space="preserve">A Közbeszerzési Terv és a közbeszerzési eljárások szabályszerűsége: </w:t>
      </w:r>
    </w:p>
    <w:p w:rsidR="00C13ED0" w:rsidRPr="00895419" w:rsidRDefault="00C13ED0" w:rsidP="00895419">
      <w:pPr>
        <w:ind w:left="360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 2020. évi Közbeszerzési Terv a Belügyminisztérium részére </w:t>
      </w:r>
      <w:r w:rsidRPr="00895419">
        <w:rPr>
          <w:rFonts w:ascii="Verdana" w:hAnsi="Verdana" w:cs="Helv"/>
          <w:b/>
          <w:color w:val="000000"/>
          <w:sz w:val="20"/>
          <w:szCs w:val="20"/>
        </w:rPr>
        <w:t>2020. március 31. napján megküldésre került</w:t>
      </w:r>
      <w:r w:rsidRPr="00895419">
        <w:rPr>
          <w:rFonts w:ascii="Verdana" w:hAnsi="Verdana" w:cs="Helv"/>
          <w:color w:val="000000"/>
          <w:sz w:val="20"/>
          <w:szCs w:val="20"/>
        </w:rPr>
        <w:t xml:space="preserve">, amellyel egyidejűleg </w:t>
      </w:r>
      <w:r w:rsidRPr="00895419">
        <w:rPr>
          <w:rFonts w:ascii="Verdana" w:hAnsi="Verdana" w:cs="Helv"/>
          <w:b/>
          <w:color w:val="000000"/>
          <w:sz w:val="20"/>
          <w:szCs w:val="20"/>
        </w:rPr>
        <w:t>a Közbeszerzési Osztály a tervet az EKR rendszerbe feltöltötte.</w:t>
      </w:r>
    </w:p>
    <w:p w:rsidR="00C13ED0" w:rsidRPr="00895419" w:rsidRDefault="00C13ED0" w:rsidP="00895419">
      <w:pPr>
        <w:ind w:left="360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 3/2017. és a 23/2018. főigazgatói utasításokat hatályon kívül helyezte az 51/2020. (OVF) sz. főigazgatói utasítás (az OVF közbeszerzéseiről és beszerzéseiről), amely </w:t>
      </w:r>
      <w:r w:rsidRPr="00895419">
        <w:rPr>
          <w:rFonts w:ascii="Verdana" w:hAnsi="Verdana"/>
          <w:b/>
          <w:sz w:val="20"/>
          <w:szCs w:val="20"/>
        </w:rPr>
        <w:t>2020. július 1. napján lépett hatályba.</w:t>
      </w:r>
      <w:r w:rsidRPr="00895419">
        <w:rPr>
          <w:rFonts w:ascii="Verdana" w:hAnsi="Verdana"/>
          <w:sz w:val="20"/>
          <w:szCs w:val="20"/>
        </w:rPr>
        <w:t xml:space="preserve"> A hatályos jogszabályok mentén készült el ez utóbbi (51/2020.) utasítás, ezáltal a közbeszerzési eljárásokra vonatkozó belső rendelkezések a hatályos szabályozásnak megfelelnek. </w:t>
      </w:r>
    </w:p>
    <w:p w:rsidR="00A36261" w:rsidRPr="00D14F82" w:rsidRDefault="00D14F82" w:rsidP="00D14F82">
      <w:pPr>
        <w:spacing w:after="160"/>
        <w:ind w:firstLine="360"/>
        <w:jc w:val="both"/>
        <w:rPr>
          <w:rFonts w:ascii="Verdana" w:hAnsi="Verdana"/>
          <w:sz w:val="20"/>
          <w:szCs w:val="20"/>
        </w:rPr>
      </w:pPr>
      <w:r w:rsidRPr="00D14F82">
        <w:rPr>
          <w:rFonts w:ascii="Verdana" w:hAnsi="Verdana"/>
          <w:b/>
          <w:sz w:val="20"/>
          <w:szCs w:val="20"/>
        </w:rPr>
        <w:t xml:space="preserve">2.4.) </w:t>
      </w:r>
      <w:r w:rsidR="00C13ED0" w:rsidRPr="00D14F82">
        <w:rPr>
          <w:rFonts w:ascii="Verdana" w:hAnsi="Verdana"/>
          <w:b/>
          <w:sz w:val="20"/>
          <w:szCs w:val="20"/>
        </w:rPr>
        <w:t>A munkaköri leírások felülvizsgálata:</w:t>
      </w:r>
      <w:r w:rsidR="00C13ED0" w:rsidRPr="00D14F82">
        <w:rPr>
          <w:rFonts w:ascii="Verdana" w:hAnsi="Verdana"/>
          <w:sz w:val="20"/>
          <w:szCs w:val="20"/>
        </w:rPr>
        <w:t xml:space="preserve"> </w:t>
      </w:r>
    </w:p>
    <w:p w:rsidR="008B3268" w:rsidRPr="00895419" w:rsidRDefault="00C13ED0" w:rsidP="00895419">
      <w:pPr>
        <w:spacing w:after="160"/>
        <w:ind w:left="360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 Humánpolitikai Osztály a 20431-0010/2020. iktatószámú levelében arról tájékoztatta </w:t>
      </w:r>
      <w:proofErr w:type="gramStart"/>
      <w:r w:rsidRPr="00895419">
        <w:rPr>
          <w:rFonts w:ascii="Verdana" w:hAnsi="Verdana"/>
          <w:sz w:val="20"/>
          <w:szCs w:val="20"/>
        </w:rPr>
        <w:t>a</w:t>
      </w:r>
      <w:proofErr w:type="gramEnd"/>
      <w:r w:rsidRPr="00895419">
        <w:rPr>
          <w:rFonts w:ascii="Verdana" w:hAnsi="Verdana"/>
          <w:sz w:val="20"/>
          <w:szCs w:val="20"/>
        </w:rPr>
        <w:t xml:space="preserve"> Főigazgatói Hivatalt, hogy a Főigazgatóság állományára vonatkozóan 2020. január 31. napjáig a munkaköri leírások felülvizsgálata </w:t>
      </w:r>
      <w:r w:rsidRPr="00895419">
        <w:rPr>
          <w:rFonts w:ascii="Verdana" w:hAnsi="Verdana"/>
          <w:b/>
          <w:sz w:val="20"/>
          <w:szCs w:val="20"/>
        </w:rPr>
        <w:t>megtörtént.</w:t>
      </w:r>
      <w:r w:rsidRPr="00895419">
        <w:rPr>
          <w:rFonts w:ascii="Verdana" w:hAnsi="Verdana"/>
          <w:sz w:val="20"/>
          <w:szCs w:val="20"/>
        </w:rPr>
        <w:t xml:space="preserve"> </w:t>
      </w:r>
      <w:r w:rsidR="00A36261" w:rsidRPr="00895419">
        <w:rPr>
          <w:rFonts w:ascii="Verdana" w:eastAsia="Calibri" w:hAnsi="Verdana" w:cs="Times New Roman"/>
          <w:noProof/>
          <w:sz w:val="20"/>
          <w:szCs w:val="20"/>
        </w:rPr>
        <w:t>A</w:t>
      </w:r>
      <w:r w:rsidR="008B3268" w:rsidRPr="00895419">
        <w:rPr>
          <w:rFonts w:ascii="Verdana" w:eastAsia="Calibri" w:hAnsi="Verdana" w:cs="Times New Roman"/>
          <w:noProof/>
          <w:sz w:val="20"/>
          <w:szCs w:val="20"/>
        </w:rPr>
        <w:t xml:space="preserve"> változással érintett foglalkoztatottak esetében a munkaköri leírások aláírása és személyzeti anyagukba</w:t>
      </w:r>
      <w:r w:rsidR="00D14F82">
        <w:rPr>
          <w:rFonts w:ascii="Verdana" w:eastAsia="Calibri" w:hAnsi="Verdana" w:cs="Times New Roman"/>
          <w:noProof/>
          <w:sz w:val="20"/>
          <w:szCs w:val="20"/>
        </w:rPr>
        <w:t>n történő lefűzés</w:t>
      </w:r>
      <w:r w:rsidR="008B3268" w:rsidRPr="00895419">
        <w:rPr>
          <w:rFonts w:ascii="Verdana" w:eastAsia="Calibri" w:hAnsi="Verdana" w:cs="Times New Roman"/>
          <w:noProof/>
          <w:sz w:val="20"/>
          <w:szCs w:val="20"/>
        </w:rPr>
        <w:t xml:space="preserve">e </w:t>
      </w:r>
      <w:r w:rsidR="00D14F82">
        <w:rPr>
          <w:rFonts w:ascii="Verdana" w:eastAsia="Calibri" w:hAnsi="Verdana" w:cs="Times New Roman"/>
          <w:noProof/>
          <w:sz w:val="20"/>
          <w:szCs w:val="20"/>
        </w:rPr>
        <w:t>megtörtént</w:t>
      </w:r>
      <w:r w:rsidR="008B3268" w:rsidRPr="00895419">
        <w:rPr>
          <w:rFonts w:ascii="Verdana" w:eastAsia="Calibri" w:hAnsi="Verdana" w:cs="Times New Roman"/>
          <w:noProof/>
          <w:sz w:val="20"/>
          <w:szCs w:val="20"/>
        </w:rPr>
        <w:t>.</w:t>
      </w:r>
    </w:p>
    <w:p w:rsidR="00AC3211" w:rsidRPr="00895419" w:rsidRDefault="00D14F82" w:rsidP="00895419">
      <w:pPr>
        <w:spacing w:after="160"/>
        <w:ind w:left="360"/>
        <w:jc w:val="both"/>
        <w:rPr>
          <w:rFonts w:ascii="Verdana" w:hAnsi="Verdana"/>
          <w:sz w:val="20"/>
          <w:szCs w:val="20"/>
        </w:rPr>
      </w:pPr>
      <w:r w:rsidRPr="00D14F82">
        <w:rPr>
          <w:rFonts w:ascii="Verdana" w:hAnsi="Verdana"/>
          <w:b/>
          <w:sz w:val="20"/>
          <w:szCs w:val="20"/>
        </w:rPr>
        <w:t>2.5.)</w:t>
      </w:r>
      <w:r>
        <w:rPr>
          <w:rFonts w:ascii="Verdana" w:hAnsi="Verdana"/>
          <w:b/>
          <w:sz w:val="20"/>
          <w:szCs w:val="20"/>
        </w:rPr>
        <w:t xml:space="preserve"> </w:t>
      </w:r>
      <w:r w:rsidR="00E46BF3" w:rsidRPr="00895419">
        <w:rPr>
          <w:rFonts w:ascii="Verdana" w:hAnsi="Verdana"/>
          <w:b/>
          <w:sz w:val="20"/>
          <w:szCs w:val="20"/>
        </w:rPr>
        <w:t>Általános jelentőségű intézkedések:</w:t>
      </w:r>
    </w:p>
    <w:p w:rsidR="00E1515B" w:rsidRPr="00895419" w:rsidRDefault="00F07A2D" w:rsidP="00895419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895419">
        <w:rPr>
          <w:rFonts w:ascii="Verdana" w:hAnsi="Verdana"/>
          <w:sz w:val="20"/>
          <w:szCs w:val="20"/>
          <w:u w:val="single"/>
        </w:rPr>
        <w:t>a</w:t>
      </w:r>
      <w:proofErr w:type="gramEnd"/>
      <w:r w:rsidR="00E1515B" w:rsidRPr="00895419">
        <w:rPr>
          <w:rFonts w:ascii="Verdana" w:hAnsi="Verdana"/>
          <w:sz w:val="20"/>
          <w:szCs w:val="20"/>
          <w:u w:val="single"/>
        </w:rPr>
        <w:t>) Integritás tanácsadó szerepe</w:t>
      </w:r>
    </w:p>
    <w:p w:rsidR="00E1515B" w:rsidRDefault="00E1515B" w:rsidP="00895419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</w:t>
      </w:r>
      <w:r w:rsidR="00141176" w:rsidRPr="00895419">
        <w:rPr>
          <w:rFonts w:ascii="Verdana" w:hAnsi="Verdana"/>
          <w:sz w:val="20"/>
          <w:szCs w:val="20"/>
        </w:rPr>
        <w:t xml:space="preserve"> tanácsadó</w:t>
      </w:r>
      <w:r w:rsidR="00E46BF3" w:rsidRPr="00895419">
        <w:rPr>
          <w:rFonts w:ascii="Verdana" w:hAnsi="Verdana"/>
          <w:sz w:val="20"/>
          <w:szCs w:val="20"/>
        </w:rPr>
        <w:t xml:space="preserve"> a 2019</w:t>
      </w:r>
      <w:r w:rsidR="007E37AA" w:rsidRPr="00895419">
        <w:rPr>
          <w:rFonts w:ascii="Verdana" w:hAnsi="Verdana"/>
          <w:sz w:val="20"/>
          <w:szCs w:val="20"/>
        </w:rPr>
        <w:t>. évi jelentésben foglaltakat</w:t>
      </w:r>
      <w:r w:rsidR="00141176" w:rsidRPr="00895419">
        <w:rPr>
          <w:rFonts w:ascii="Verdana" w:hAnsi="Verdana"/>
          <w:sz w:val="20"/>
          <w:szCs w:val="20"/>
        </w:rPr>
        <w:t xml:space="preserve"> végrehajtásában való közreműködést, tanácsadást</w:t>
      </w:r>
      <w:r w:rsidR="007E37AA" w:rsidRPr="00895419">
        <w:rPr>
          <w:rFonts w:ascii="Verdana" w:hAnsi="Verdana"/>
          <w:sz w:val="20"/>
          <w:szCs w:val="20"/>
        </w:rPr>
        <w:t xml:space="preserve"> megvalósítja</w:t>
      </w:r>
      <w:r w:rsidR="0030699D" w:rsidRPr="00895419">
        <w:rPr>
          <w:rFonts w:ascii="Verdana" w:hAnsi="Verdana"/>
          <w:sz w:val="20"/>
          <w:szCs w:val="20"/>
        </w:rPr>
        <w:t xml:space="preserve"> azáltal, hogy a</w:t>
      </w:r>
      <w:r w:rsidRPr="00895419">
        <w:rPr>
          <w:rFonts w:ascii="Verdana" w:hAnsi="Verdana"/>
          <w:sz w:val="20"/>
          <w:szCs w:val="20"/>
        </w:rPr>
        <w:t xml:space="preserve"> F</w:t>
      </w:r>
      <w:r w:rsidR="0030699D" w:rsidRPr="00895419">
        <w:rPr>
          <w:rFonts w:ascii="Verdana" w:hAnsi="Verdana"/>
          <w:sz w:val="20"/>
          <w:szCs w:val="20"/>
        </w:rPr>
        <w:t>őigazgatóság</w:t>
      </w:r>
      <w:r w:rsidRPr="00895419">
        <w:rPr>
          <w:rFonts w:ascii="Verdana" w:hAnsi="Verdana"/>
          <w:sz w:val="20"/>
          <w:szCs w:val="20"/>
        </w:rPr>
        <w:t xml:space="preserve"> működésével összefüggő </w:t>
      </w:r>
      <w:r w:rsidR="002C2D8A" w:rsidRPr="00895419">
        <w:rPr>
          <w:rFonts w:ascii="Verdana" w:hAnsi="Verdana"/>
          <w:sz w:val="20"/>
          <w:szCs w:val="20"/>
        </w:rPr>
        <w:t>szab</w:t>
      </w:r>
      <w:r w:rsidR="005D1C92" w:rsidRPr="00895419">
        <w:rPr>
          <w:rFonts w:ascii="Verdana" w:hAnsi="Verdana"/>
          <w:sz w:val="20"/>
          <w:szCs w:val="20"/>
        </w:rPr>
        <w:t xml:space="preserve">álytalanásokra képes reagálni. Tekintettel arra, hogy bejelentésekre nem került sor, ezért a kivizsgálásuk fogalmilag kizárt. Ennélfogva a tanácsadó </w:t>
      </w:r>
      <w:r w:rsidR="00371C30" w:rsidRPr="00895419">
        <w:rPr>
          <w:rFonts w:ascii="Verdana" w:hAnsi="Verdana"/>
          <w:sz w:val="20"/>
          <w:szCs w:val="20"/>
        </w:rPr>
        <w:t xml:space="preserve">vizsgálatot nem folytatott le. </w:t>
      </w:r>
    </w:p>
    <w:p w:rsidR="00B47565" w:rsidRPr="00895419" w:rsidRDefault="00B47565" w:rsidP="00895419">
      <w:pPr>
        <w:ind w:left="567" w:right="283"/>
        <w:jc w:val="both"/>
        <w:rPr>
          <w:rFonts w:ascii="Verdana" w:hAnsi="Verdana"/>
          <w:sz w:val="20"/>
          <w:szCs w:val="20"/>
        </w:rPr>
      </w:pPr>
    </w:p>
    <w:p w:rsidR="00E1515B" w:rsidRPr="00895419" w:rsidRDefault="00371C30" w:rsidP="00895419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 w:rsidRPr="00895419">
        <w:rPr>
          <w:rFonts w:ascii="Verdana" w:hAnsi="Verdana"/>
          <w:sz w:val="20"/>
          <w:szCs w:val="20"/>
          <w:u w:val="single"/>
        </w:rPr>
        <w:lastRenderedPageBreak/>
        <w:t>b</w:t>
      </w:r>
      <w:r w:rsidR="00E1515B" w:rsidRPr="00895419">
        <w:rPr>
          <w:rFonts w:ascii="Verdana" w:hAnsi="Verdana"/>
          <w:sz w:val="20"/>
          <w:szCs w:val="20"/>
          <w:u w:val="single"/>
        </w:rPr>
        <w:t>) Integritásfejlesztési ciklus teljesítése</w:t>
      </w:r>
    </w:p>
    <w:p w:rsidR="002E4633" w:rsidRPr="00895419" w:rsidRDefault="00A36261" w:rsidP="00895419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2020</w:t>
      </w:r>
      <w:r w:rsidR="00371C30" w:rsidRPr="00895419">
        <w:rPr>
          <w:rFonts w:ascii="Verdana" w:hAnsi="Verdana"/>
          <w:sz w:val="20"/>
          <w:szCs w:val="20"/>
        </w:rPr>
        <w:t>. évben a belső normatív szabályozók felülvizsgálata megtörtént, amelynek folyományaként</w:t>
      </w:r>
      <w:r w:rsidR="002E4633" w:rsidRPr="00895419">
        <w:rPr>
          <w:rFonts w:ascii="Verdana" w:hAnsi="Verdana"/>
          <w:sz w:val="20"/>
          <w:szCs w:val="20"/>
        </w:rPr>
        <w:t>:</w:t>
      </w:r>
      <w:r w:rsidR="00371C30" w:rsidRPr="00895419">
        <w:rPr>
          <w:rFonts w:ascii="Verdana" w:hAnsi="Verdana"/>
          <w:sz w:val="20"/>
          <w:szCs w:val="20"/>
        </w:rPr>
        <w:t xml:space="preserve"> </w:t>
      </w:r>
    </w:p>
    <w:p w:rsidR="00371C30" w:rsidRPr="00895419" w:rsidRDefault="002E4633" w:rsidP="00895419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- </w:t>
      </w:r>
      <w:r w:rsidR="00371C30" w:rsidRPr="00895419">
        <w:rPr>
          <w:rFonts w:ascii="Verdana" w:hAnsi="Verdana"/>
          <w:sz w:val="20"/>
          <w:szCs w:val="20"/>
        </w:rPr>
        <w:t xml:space="preserve">a Belső kontrollrendszerről szóló főigazgatói utasítás hatályosítása megvalósult </w:t>
      </w:r>
      <w:r w:rsidRPr="00895419">
        <w:rPr>
          <w:rFonts w:ascii="Verdana" w:hAnsi="Verdana"/>
          <w:sz w:val="20"/>
          <w:szCs w:val="20"/>
        </w:rPr>
        <w:t xml:space="preserve">– különös tekintettel a folyamatalapú ellenőrzési nyomvonalak felülvizsgálatára, </w:t>
      </w:r>
    </w:p>
    <w:p w:rsidR="002A49AD" w:rsidRPr="00895419" w:rsidRDefault="002E4633" w:rsidP="00895419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- </w:t>
      </w:r>
      <w:r w:rsidR="00761DF8" w:rsidRPr="00895419">
        <w:rPr>
          <w:rFonts w:ascii="Verdana" w:hAnsi="Verdana"/>
          <w:sz w:val="20"/>
          <w:szCs w:val="20"/>
        </w:rPr>
        <w:t xml:space="preserve"> </w:t>
      </w:r>
      <w:r w:rsidR="00A36261" w:rsidRPr="00895419">
        <w:rPr>
          <w:rFonts w:ascii="Verdana" w:hAnsi="Verdana"/>
          <w:sz w:val="20"/>
          <w:szCs w:val="20"/>
        </w:rPr>
        <w:t>A</w:t>
      </w:r>
      <w:r w:rsidR="00BA4438" w:rsidRPr="00895419">
        <w:rPr>
          <w:rFonts w:ascii="Verdana" w:hAnsi="Verdana"/>
          <w:sz w:val="20"/>
          <w:szCs w:val="20"/>
        </w:rPr>
        <w:t xml:space="preserve"> Munkacsop</w:t>
      </w:r>
      <w:r w:rsidR="00A36261" w:rsidRPr="00895419">
        <w:rPr>
          <w:rFonts w:ascii="Verdana" w:hAnsi="Verdana"/>
          <w:sz w:val="20"/>
          <w:szCs w:val="20"/>
        </w:rPr>
        <w:t>ort 2020. I. negyedévében tartott</w:t>
      </w:r>
      <w:r w:rsidR="00BA4438" w:rsidRPr="00895419">
        <w:rPr>
          <w:rFonts w:ascii="Verdana" w:hAnsi="Verdana"/>
          <w:sz w:val="20"/>
          <w:szCs w:val="20"/>
        </w:rPr>
        <w:t xml:space="preserve"> </w:t>
      </w:r>
      <w:r w:rsidR="00A36261" w:rsidRPr="00895419">
        <w:rPr>
          <w:rFonts w:ascii="Verdana" w:hAnsi="Verdana"/>
          <w:sz w:val="20"/>
          <w:szCs w:val="20"/>
        </w:rPr>
        <w:t>ülése folyományaként</w:t>
      </w:r>
      <w:r w:rsidR="00BA4438" w:rsidRPr="00895419">
        <w:rPr>
          <w:rFonts w:ascii="Verdana" w:hAnsi="Verdana"/>
          <w:sz w:val="20"/>
          <w:szCs w:val="20"/>
        </w:rPr>
        <w:t xml:space="preserve"> a kockázatkezelési szabályzat felülvizsgálata</w:t>
      </w:r>
      <w:r w:rsidR="00A36261" w:rsidRPr="00895419">
        <w:rPr>
          <w:rFonts w:ascii="Verdana" w:hAnsi="Verdana"/>
          <w:sz w:val="20"/>
          <w:szCs w:val="20"/>
        </w:rPr>
        <w:t xml:space="preserve"> megvalósult</w:t>
      </w:r>
      <w:r w:rsidR="00BA4438" w:rsidRPr="00895419">
        <w:rPr>
          <w:rFonts w:ascii="Verdana" w:hAnsi="Verdana"/>
          <w:sz w:val="20"/>
          <w:szCs w:val="20"/>
        </w:rPr>
        <w:t>.</w:t>
      </w:r>
      <w:r w:rsidR="002A49AD" w:rsidRPr="00895419">
        <w:rPr>
          <w:rFonts w:ascii="Verdana" w:hAnsi="Verdana"/>
          <w:sz w:val="20"/>
          <w:szCs w:val="20"/>
        </w:rPr>
        <w:t xml:space="preserve"> </w:t>
      </w:r>
      <w:r w:rsidR="002A49AD" w:rsidRPr="00895419">
        <w:rPr>
          <w:rFonts w:ascii="Verdana" w:eastAsia="Calibri" w:hAnsi="Verdana" w:cs="Times New Roman"/>
          <w:noProof/>
          <w:sz w:val="20"/>
          <w:szCs w:val="20"/>
        </w:rPr>
        <w:t xml:space="preserve">A Kockázatkezelési Munkacsoport Ügyrendje főigazgatói utasítás keretében került kiadásra: a 11/2020. (OVF) számú és az azt hatályon kívül helyező 62/2020. (OVF) számú főigazgatói utasítással. A 11/2020. (OVF) számú főigazgatói utasítás felülvizsgálatát az indokolta, hogy időközben a belső kontrollrendszerről szóló főigazgatói utasítás hatályba lépett, amely az ellenőrzési nyomvonal fogalmát pontosabban definiálta, az integrált kockázatkezeléssel kapcsolatos címben rögzített rendelkezések a Bkr. utasításban rögzített fogalmak szerint módosultak, valamint a kockázati szintek módosulása miatt az Ügyrendben is szükséges volt átvezetni az újonnan meghatározott kockázati szinteket.  </w:t>
      </w:r>
    </w:p>
    <w:p w:rsidR="00E1515B" w:rsidRPr="00895419" w:rsidRDefault="00B87B85" w:rsidP="00895419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 w:rsidRPr="00895419">
        <w:rPr>
          <w:rFonts w:ascii="Verdana" w:hAnsi="Verdana"/>
          <w:sz w:val="20"/>
          <w:szCs w:val="20"/>
          <w:u w:val="single"/>
        </w:rPr>
        <w:t>c</w:t>
      </w:r>
      <w:r w:rsidR="00E1515B" w:rsidRPr="00895419">
        <w:rPr>
          <w:rFonts w:ascii="Verdana" w:hAnsi="Verdana"/>
          <w:sz w:val="20"/>
          <w:szCs w:val="20"/>
          <w:u w:val="single"/>
        </w:rPr>
        <w:t>) Az integritás tanácsadó részvétele a szervezeti működésben</w:t>
      </w:r>
    </w:p>
    <w:p w:rsidR="003529A4" w:rsidRPr="00895419" w:rsidRDefault="00AA6BF3" w:rsidP="00895419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 Főigazgatónak az</w:t>
      </w:r>
      <w:r w:rsidR="00E1515B" w:rsidRPr="00895419">
        <w:rPr>
          <w:rFonts w:ascii="Verdana" w:hAnsi="Verdana"/>
          <w:sz w:val="20"/>
          <w:szCs w:val="20"/>
        </w:rPr>
        <w:t xml:space="preserve"> integritás tanácsadó háromhavonta</w:t>
      </w:r>
      <w:r w:rsidR="008E52B7" w:rsidRPr="00895419">
        <w:rPr>
          <w:rFonts w:ascii="Verdana" w:hAnsi="Verdana"/>
          <w:sz w:val="20"/>
          <w:szCs w:val="20"/>
        </w:rPr>
        <w:t>, illetve szükség esetén soron kívül</w:t>
      </w:r>
      <w:r w:rsidR="00E1515B" w:rsidRPr="00895419">
        <w:rPr>
          <w:rFonts w:ascii="Verdana" w:hAnsi="Verdana"/>
          <w:sz w:val="20"/>
          <w:szCs w:val="20"/>
        </w:rPr>
        <w:t xml:space="preserve"> </w:t>
      </w:r>
      <w:r w:rsidR="00141176" w:rsidRPr="00895419">
        <w:rPr>
          <w:rFonts w:ascii="Verdana" w:hAnsi="Verdana"/>
          <w:sz w:val="20"/>
          <w:szCs w:val="20"/>
        </w:rPr>
        <w:t xml:space="preserve">tesz </w:t>
      </w:r>
      <w:r w:rsidR="008E52B7" w:rsidRPr="00895419">
        <w:rPr>
          <w:rFonts w:ascii="Verdana" w:hAnsi="Verdana"/>
          <w:sz w:val="20"/>
          <w:szCs w:val="20"/>
        </w:rPr>
        <w:t>jelen</w:t>
      </w:r>
      <w:r w:rsidR="00141176" w:rsidRPr="00895419">
        <w:rPr>
          <w:rFonts w:ascii="Verdana" w:hAnsi="Verdana"/>
          <w:sz w:val="20"/>
          <w:szCs w:val="20"/>
        </w:rPr>
        <w:t>és</w:t>
      </w:r>
      <w:r w:rsidR="008E52B7" w:rsidRPr="00895419">
        <w:rPr>
          <w:rFonts w:ascii="Verdana" w:hAnsi="Verdana"/>
          <w:sz w:val="20"/>
          <w:szCs w:val="20"/>
        </w:rPr>
        <w:t>t</w:t>
      </w:r>
      <w:r w:rsidR="008A2A01" w:rsidRPr="00895419">
        <w:rPr>
          <w:rFonts w:ascii="Verdana" w:hAnsi="Verdana"/>
          <w:sz w:val="20"/>
          <w:szCs w:val="20"/>
        </w:rPr>
        <w:t xml:space="preserve"> a Főigazgatóság aktuális helyzetéről, amely magában foglalja az értékelést</w:t>
      </w:r>
      <w:r w:rsidR="00E1515B" w:rsidRPr="00895419">
        <w:rPr>
          <w:rFonts w:ascii="Verdana" w:hAnsi="Verdana"/>
          <w:sz w:val="20"/>
          <w:szCs w:val="20"/>
        </w:rPr>
        <w:t>, valamint az integritással összefüggő feladatok végrehaj</w:t>
      </w:r>
      <w:r w:rsidR="008A2A01" w:rsidRPr="00895419">
        <w:rPr>
          <w:rFonts w:ascii="Verdana" w:hAnsi="Verdana"/>
          <w:sz w:val="20"/>
          <w:szCs w:val="20"/>
        </w:rPr>
        <w:t>tásával kapcsolatos tanácsadást</w:t>
      </w:r>
      <w:r w:rsidR="00E1515B" w:rsidRPr="00895419">
        <w:rPr>
          <w:rFonts w:ascii="Verdana" w:hAnsi="Verdana"/>
          <w:sz w:val="20"/>
          <w:szCs w:val="20"/>
        </w:rPr>
        <w:t xml:space="preserve">.  </w:t>
      </w:r>
    </w:p>
    <w:p w:rsidR="00E1515B" w:rsidRPr="00895419" w:rsidRDefault="00B87B85" w:rsidP="00895419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895419">
        <w:rPr>
          <w:rFonts w:ascii="Verdana" w:hAnsi="Verdana"/>
          <w:sz w:val="20"/>
          <w:szCs w:val="20"/>
          <w:u w:val="single"/>
        </w:rPr>
        <w:t>e</w:t>
      </w:r>
      <w:proofErr w:type="gramEnd"/>
      <w:r w:rsidR="00E1515B" w:rsidRPr="00895419">
        <w:rPr>
          <w:rFonts w:ascii="Verdana" w:hAnsi="Verdana"/>
          <w:sz w:val="20"/>
          <w:szCs w:val="20"/>
          <w:u w:val="single"/>
        </w:rPr>
        <w:t>) Együttműködés erősítése</w:t>
      </w:r>
    </w:p>
    <w:p w:rsidR="005B5982" w:rsidRPr="00895419" w:rsidRDefault="00AC3211" w:rsidP="00895419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>A Főigazgatóság, mint középirányító szerv és az irányítása alatt álló 12 területi vízügyi igazgatóság</w:t>
      </w:r>
      <w:r w:rsidR="00141176" w:rsidRPr="00895419">
        <w:rPr>
          <w:rFonts w:ascii="Verdana" w:hAnsi="Verdana"/>
          <w:sz w:val="20"/>
          <w:szCs w:val="20"/>
        </w:rPr>
        <w:t>gal</w:t>
      </w:r>
      <w:r w:rsidRPr="00895419">
        <w:rPr>
          <w:rFonts w:ascii="Verdana" w:hAnsi="Verdana"/>
          <w:sz w:val="20"/>
          <w:szCs w:val="20"/>
        </w:rPr>
        <w:t xml:space="preserve"> szorosabb együttműködés kialakítására került sor</w:t>
      </w:r>
      <w:r w:rsidR="00B87B85" w:rsidRPr="00895419">
        <w:rPr>
          <w:rFonts w:ascii="Verdana" w:hAnsi="Verdana"/>
          <w:sz w:val="20"/>
          <w:szCs w:val="20"/>
        </w:rPr>
        <w:t xml:space="preserve">. </w:t>
      </w:r>
    </w:p>
    <w:p w:rsidR="00E1515B" w:rsidRPr="00895419" w:rsidRDefault="00B87B85" w:rsidP="00895419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895419">
        <w:rPr>
          <w:rFonts w:ascii="Verdana" w:hAnsi="Verdana"/>
          <w:sz w:val="20"/>
          <w:szCs w:val="20"/>
          <w:u w:val="single"/>
        </w:rPr>
        <w:t>f</w:t>
      </w:r>
      <w:proofErr w:type="gramEnd"/>
      <w:r w:rsidR="00E1515B" w:rsidRPr="00895419">
        <w:rPr>
          <w:rFonts w:ascii="Verdana" w:hAnsi="Verdana"/>
          <w:sz w:val="20"/>
          <w:szCs w:val="20"/>
          <w:u w:val="single"/>
        </w:rPr>
        <w:t>) Ellenőrzési nyomvonalak felülvizsgálata</w:t>
      </w:r>
    </w:p>
    <w:p w:rsidR="00E1515B" w:rsidRPr="00895419" w:rsidRDefault="00E1515B" w:rsidP="00895419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895419">
        <w:rPr>
          <w:rFonts w:ascii="Verdana" w:hAnsi="Verdana"/>
          <w:sz w:val="20"/>
          <w:szCs w:val="20"/>
        </w:rPr>
        <w:t xml:space="preserve">A </w:t>
      </w:r>
      <w:r w:rsidR="00B87B85" w:rsidRPr="00895419">
        <w:rPr>
          <w:rFonts w:ascii="Verdana" w:hAnsi="Verdana"/>
          <w:sz w:val="20"/>
          <w:szCs w:val="20"/>
        </w:rPr>
        <w:t>tanácsadó, valamint a folyamatgazdák bevonásá</w:t>
      </w:r>
      <w:r w:rsidR="00141176" w:rsidRPr="00895419">
        <w:rPr>
          <w:rFonts w:ascii="Verdana" w:hAnsi="Verdana"/>
          <w:sz w:val="20"/>
          <w:szCs w:val="20"/>
        </w:rPr>
        <w:t>val a felülvizsgálat megtörtént. Az aktualizált nyomvonalak</w:t>
      </w:r>
      <w:r w:rsidR="00B87B85" w:rsidRPr="00895419">
        <w:rPr>
          <w:rFonts w:ascii="Verdana" w:hAnsi="Verdana"/>
          <w:sz w:val="20"/>
          <w:szCs w:val="20"/>
        </w:rPr>
        <w:t xml:space="preserve"> Belügyminisztérium </w:t>
      </w:r>
      <w:r w:rsidR="00141176" w:rsidRPr="00895419">
        <w:rPr>
          <w:rFonts w:ascii="Verdana" w:hAnsi="Verdana"/>
          <w:sz w:val="20"/>
          <w:szCs w:val="20"/>
        </w:rPr>
        <w:t>Ellenőrzési F</w:t>
      </w:r>
      <w:r w:rsidR="00B87B85" w:rsidRPr="00895419">
        <w:rPr>
          <w:rFonts w:ascii="Verdana" w:hAnsi="Verdana"/>
          <w:sz w:val="20"/>
          <w:szCs w:val="20"/>
        </w:rPr>
        <w:t>őosztálya részére megküldésre került</w:t>
      </w:r>
      <w:r w:rsidR="00141176" w:rsidRPr="00895419">
        <w:rPr>
          <w:rFonts w:ascii="Verdana" w:hAnsi="Verdana"/>
          <w:sz w:val="20"/>
          <w:szCs w:val="20"/>
        </w:rPr>
        <w:t>ek</w:t>
      </w:r>
      <w:r w:rsidR="00B87B85" w:rsidRPr="00895419">
        <w:rPr>
          <w:rFonts w:ascii="Verdana" w:hAnsi="Verdana"/>
          <w:sz w:val="20"/>
          <w:szCs w:val="20"/>
        </w:rPr>
        <w:t xml:space="preserve">. </w:t>
      </w:r>
    </w:p>
    <w:p w:rsidR="00E1515B" w:rsidRPr="00895419" w:rsidRDefault="00E1515B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B977B7" w:rsidRPr="00895419" w:rsidRDefault="00B977B7" w:rsidP="00895419">
      <w:pPr>
        <w:pStyle w:val="Tblzatfelirata0"/>
        <w:numPr>
          <w:ilvl w:val="0"/>
          <w:numId w:val="6"/>
        </w:numPr>
        <w:shd w:val="clear" w:color="auto" w:fill="auto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Integritás menedzsment értékelő lap</w:t>
      </w:r>
    </w:p>
    <w:p w:rsidR="00B87B85" w:rsidRPr="00895419" w:rsidRDefault="00B87B85" w:rsidP="00895419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529A4" w:rsidRPr="00895419" w:rsidRDefault="00FF26AB" w:rsidP="00895419">
      <w:pPr>
        <w:pStyle w:val="Tblzatfelirata0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Az integritásirányítási rendszer működtetése</w:t>
      </w:r>
      <w:r w:rsidR="00065B57" w:rsidRPr="00895419">
        <w:rPr>
          <w:rFonts w:ascii="Verdana" w:hAnsi="Verdana"/>
          <w:b/>
          <w:sz w:val="20"/>
          <w:szCs w:val="20"/>
        </w:rPr>
        <w:t>:</w:t>
      </w:r>
    </w:p>
    <w:p w:rsidR="00FF26AB" w:rsidRPr="00895419" w:rsidRDefault="00FF26AB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6"/>
        <w:gridCol w:w="4216"/>
        <w:gridCol w:w="2384"/>
        <w:gridCol w:w="2391"/>
      </w:tblGrid>
      <w:tr w:rsidR="003B5D41" w:rsidRPr="00895419" w:rsidTr="00FF26AB">
        <w:tc>
          <w:tcPr>
            <w:tcW w:w="562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Igen</w:t>
            </w:r>
            <w:r w:rsidR="00430147" w:rsidRPr="00895419">
              <w:rPr>
                <w:rFonts w:ascii="Verdana" w:hAnsi="Verdana"/>
                <w:sz w:val="20"/>
                <w:szCs w:val="20"/>
              </w:rPr>
              <w:t xml:space="preserve"> / részben igen</w:t>
            </w:r>
          </w:p>
        </w:tc>
        <w:tc>
          <w:tcPr>
            <w:tcW w:w="2407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3B5D41" w:rsidRPr="00895419" w:rsidTr="00FF26AB">
        <w:tc>
          <w:tcPr>
            <w:tcW w:w="562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Főigazgatóságnál az integritás tanácsadó kijelölése megtörtént</w:t>
            </w:r>
            <w:r w:rsidR="00295C12" w:rsidRPr="0089541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RPr="00895419" w:rsidTr="00FF26AB">
        <w:tc>
          <w:tcPr>
            <w:tcW w:w="562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Az integritás tanácsadó a Főigazgató </w:t>
            </w:r>
            <w:r w:rsidR="00295C12" w:rsidRPr="00895419">
              <w:rPr>
                <w:rFonts w:ascii="Verdana" w:hAnsi="Verdana"/>
                <w:sz w:val="20"/>
                <w:szCs w:val="20"/>
              </w:rPr>
              <w:t>közvetlen irányítása alatt áll.</w:t>
            </w:r>
          </w:p>
        </w:tc>
        <w:tc>
          <w:tcPr>
            <w:tcW w:w="2407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RPr="00895419" w:rsidTr="00FF26AB">
        <w:tc>
          <w:tcPr>
            <w:tcW w:w="562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FF26AB" w:rsidRPr="00895419" w:rsidRDefault="00295C1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Az integritás tanácsadó kijelölése a felettes szerv vezetőjének előzetes írásbeli egyetértése alapján történt.</w:t>
            </w:r>
          </w:p>
        </w:tc>
        <w:tc>
          <w:tcPr>
            <w:tcW w:w="2407" w:type="dxa"/>
          </w:tcPr>
          <w:p w:rsidR="00FF26AB" w:rsidRPr="00895419" w:rsidRDefault="00295C1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RPr="00895419" w:rsidTr="00FF26AB">
        <w:tc>
          <w:tcPr>
            <w:tcW w:w="562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FF26AB" w:rsidRPr="00895419" w:rsidRDefault="0043014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Az integritás tanácsadó rendelkezi</w:t>
            </w:r>
            <w:r w:rsidR="00725E01" w:rsidRPr="00895419">
              <w:rPr>
                <w:rFonts w:ascii="Verdana" w:hAnsi="Verdana"/>
                <w:sz w:val="20"/>
                <w:szCs w:val="20"/>
              </w:rPr>
              <w:t>k az előírt képesítési követelm</w:t>
            </w:r>
            <w:r w:rsidRPr="00895419">
              <w:rPr>
                <w:rFonts w:ascii="Verdana" w:hAnsi="Verdana"/>
                <w:sz w:val="20"/>
                <w:szCs w:val="20"/>
              </w:rPr>
              <w:t>ényekkel.</w:t>
            </w:r>
          </w:p>
        </w:tc>
        <w:tc>
          <w:tcPr>
            <w:tcW w:w="2407" w:type="dxa"/>
          </w:tcPr>
          <w:p w:rsidR="00FF26AB" w:rsidRPr="00895419" w:rsidRDefault="00AC3211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RPr="00895419" w:rsidTr="00FF26AB">
        <w:tc>
          <w:tcPr>
            <w:tcW w:w="562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FF26AB" w:rsidRPr="00895419" w:rsidRDefault="0043014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Az integritás tanácsadó feladata ellátása során a rendeletben meghatározott feladatokon túl további feladatokat nem lát el. </w:t>
            </w:r>
          </w:p>
        </w:tc>
        <w:tc>
          <w:tcPr>
            <w:tcW w:w="2407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F26AB" w:rsidRPr="00895419" w:rsidRDefault="0043014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  <w:r w:rsidR="003B5D41" w:rsidRPr="00895419">
              <w:rPr>
                <w:rFonts w:ascii="Verdana" w:hAnsi="Verdana"/>
                <w:sz w:val="20"/>
                <w:szCs w:val="20"/>
              </w:rPr>
              <w:t xml:space="preserve"> (osztott munkakör: adatvédelmi tisztviselő, igazgatási referens)</w:t>
            </w:r>
          </w:p>
        </w:tc>
      </w:tr>
      <w:tr w:rsidR="003B5D41" w:rsidRPr="00895419" w:rsidTr="00FF26AB">
        <w:tc>
          <w:tcPr>
            <w:tcW w:w="562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51" w:type="dxa"/>
          </w:tcPr>
          <w:p w:rsidR="00FF26AB" w:rsidRPr="00895419" w:rsidRDefault="004A5F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 rendelkezik az integritási és korrupciós kockázatok aktuális felmérésével.</w:t>
            </w:r>
          </w:p>
        </w:tc>
        <w:tc>
          <w:tcPr>
            <w:tcW w:w="2407" w:type="dxa"/>
          </w:tcPr>
          <w:p w:rsidR="00FF26AB" w:rsidRPr="00895419" w:rsidRDefault="004A5F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RPr="00895419" w:rsidTr="00FF26AB">
        <w:tc>
          <w:tcPr>
            <w:tcW w:w="562" w:type="dxa"/>
          </w:tcPr>
          <w:p w:rsidR="00FF26AB" w:rsidRPr="00895419" w:rsidRDefault="00075C8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251" w:type="dxa"/>
          </w:tcPr>
          <w:p w:rsidR="00FF26AB" w:rsidRPr="00895419" w:rsidRDefault="004A5F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 rendelkezik aktuális integritási és korrupciós kockázatok kezelését szolgáló intézkedési tervvel.</w:t>
            </w:r>
          </w:p>
        </w:tc>
        <w:tc>
          <w:tcPr>
            <w:tcW w:w="2407" w:type="dxa"/>
          </w:tcPr>
          <w:p w:rsidR="00FF26AB" w:rsidRPr="00895419" w:rsidRDefault="004A5F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Pr="00895419" w:rsidRDefault="00FF26A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5F04" w:rsidRPr="00895419" w:rsidTr="00FF26AB">
        <w:tc>
          <w:tcPr>
            <w:tcW w:w="562" w:type="dxa"/>
          </w:tcPr>
          <w:p w:rsidR="004A5F04" w:rsidRPr="00895419" w:rsidRDefault="004A5F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251" w:type="dxa"/>
          </w:tcPr>
          <w:p w:rsidR="004A5F04" w:rsidRPr="00895419" w:rsidRDefault="00A4438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 rendelkezik aktuális integritás jelentéssel.</w:t>
            </w:r>
          </w:p>
        </w:tc>
        <w:tc>
          <w:tcPr>
            <w:tcW w:w="2407" w:type="dxa"/>
          </w:tcPr>
          <w:p w:rsidR="004A5F04" w:rsidRPr="00895419" w:rsidRDefault="00A4438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4A5F04" w:rsidRPr="00895419" w:rsidRDefault="004A5F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5F04" w:rsidRPr="00895419" w:rsidTr="00FF26AB">
        <w:tc>
          <w:tcPr>
            <w:tcW w:w="562" w:type="dxa"/>
          </w:tcPr>
          <w:p w:rsidR="004A5F04" w:rsidRPr="00895419" w:rsidRDefault="004A5F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251" w:type="dxa"/>
          </w:tcPr>
          <w:p w:rsidR="004A5F04" w:rsidRPr="00895419" w:rsidRDefault="00A4438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Az integritás tanácsadó közreműködött az integritási és korrupciós kockázatok felmérésében. </w:t>
            </w:r>
          </w:p>
        </w:tc>
        <w:tc>
          <w:tcPr>
            <w:tcW w:w="2407" w:type="dxa"/>
          </w:tcPr>
          <w:p w:rsidR="004A5F04" w:rsidRPr="00895419" w:rsidRDefault="00A4438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4A5F04" w:rsidRPr="00895419" w:rsidRDefault="004A5F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44386" w:rsidRPr="00895419" w:rsidTr="00FF26AB">
        <w:tc>
          <w:tcPr>
            <w:tcW w:w="562" w:type="dxa"/>
          </w:tcPr>
          <w:p w:rsidR="00A44386" w:rsidRPr="00895419" w:rsidRDefault="00A4438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251" w:type="dxa"/>
          </w:tcPr>
          <w:p w:rsidR="00A44386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Az integritás tanácsadó közreműködött az intézkedési terv elkészítésében.</w:t>
            </w:r>
          </w:p>
        </w:tc>
        <w:tc>
          <w:tcPr>
            <w:tcW w:w="2407" w:type="dxa"/>
          </w:tcPr>
          <w:p w:rsidR="00A44386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A44386" w:rsidRPr="00895419" w:rsidRDefault="00A4438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1043" w:rsidRPr="00895419" w:rsidTr="00FF26AB">
        <w:tc>
          <w:tcPr>
            <w:tcW w:w="562" w:type="dxa"/>
          </w:tcPr>
          <w:p w:rsidR="001D1043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251" w:type="dxa"/>
          </w:tcPr>
          <w:p w:rsidR="001D1043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Az integritás tanácsadó közreműködött az integritás jelentés elkészítésében.</w:t>
            </w:r>
          </w:p>
        </w:tc>
        <w:tc>
          <w:tcPr>
            <w:tcW w:w="2407" w:type="dxa"/>
          </w:tcPr>
          <w:p w:rsidR="001D1043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D1043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1043" w:rsidRPr="00895419" w:rsidTr="00FF26AB">
        <w:tc>
          <w:tcPr>
            <w:tcW w:w="562" w:type="dxa"/>
          </w:tcPr>
          <w:p w:rsidR="001D1043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251" w:type="dxa"/>
          </w:tcPr>
          <w:p w:rsidR="001D1043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Az integritás tanácsadó neve és elérhetősége, valamint a feladatairól és tevékenységéről szóló tájékoztató a </w:t>
            </w:r>
            <w:r w:rsidR="00E859B5" w:rsidRPr="00895419">
              <w:rPr>
                <w:rFonts w:ascii="Verdana" w:hAnsi="Verdana"/>
                <w:sz w:val="20"/>
                <w:szCs w:val="20"/>
              </w:rPr>
              <w:t>Főigazgatóság</w:t>
            </w:r>
            <w:r w:rsidRPr="00895419">
              <w:rPr>
                <w:rFonts w:ascii="Verdana" w:hAnsi="Verdana"/>
                <w:sz w:val="20"/>
                <w:szCs w:val="20"/>
              </w:rPr>
              <w:t xml:space="preserve"> intranetes felületén </w:t>
            </w:r>
            <w:r w:rsidR="00E859B5" w:rsidRPr="00895419">
              <w:rPr>
                <w:rFonts w:ascii="Verdana" w:hAnsi="Verdana"/>
                <w:sz w:val="20"/>
                <w:szCs w:val="20"/>
              </w:rPr>
              <w:t>hozzáférhető</w:t>
            </w:r>
            <w:r w:rsidRPr="0089541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:rsidR="001D1043" w:rsidRPr="00895419" w:rsidRDefault="00E859B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D1043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1043" w:rsidRPr="00895419" w:rsidTr="00FF26AB">
        <w:tc>
          <w:tcPr>
            <w:tcW w:w="562" w:type="dxa"/>
          </w:tcPr>
          <w:p w:rsidR="001D1043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4251" w:type="dxa"/>
          </w:tcPr>
          <w:p w:rsidR="001D1043" w:rsidRPr="00895419" w:rsidRDefault="00E859B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Az integritás tanácsadó neve és elérhetősége, valamint a feladatairól és tevékenységéről szóló tájékoztató a Főigazgatóság bárki számára elérhető intranetes felületén hozzáférhető.</w:t>
            </w:r>
          </w:p>
        </w:tc>
        <w:tc>
          <w:tcPr>
            <w:tcW w:w="2407" w:type="dxa"/>
          </w:tcPr>
          <w:p w:rsidR="001D1043" w:rsidRPr="00895419" w:rsidRDefault="00E859B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D1043" w:rsidRPr="00895419" w:rsidRDefault="001D1043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F26AB" w:rsidRPr="00895419" w:rsidRDefault="00FF26AB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A5BF4" w:rsidRPr="00895419" w:rsidRDefault="00A84D7D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 xml:space="preserve">b.) </w:t>
      </w:r>
      <w:r w:rsidR="0006611F" w:rsidRPr="00895419">
        <w:rPr>
          <w:rFonts w:ascii="Verdana" w:hAnsi="Verdana"/>
          <w:b/>
          <w:sz w:val="20"/>
          <w:szCs w:val="20"/>
        </w:rPr>
        <w:t>A Főigazgatóság működtetése, működésének szabályai</w:t>
      </w:r>
      <w:r w:rsidR="00065B57" w:rsidRPr="00895419">
        <w:rPr>
          <w:rFonts w:ascii="Verdana" w:hAnsi="Verdana"/>
          <w:b/>
          <w:sz w:val="20"/>
          <w:szCs w:val="20"/>
        </w:rPr>
        <w:t>:</w:t>
      </w:r>
    </w:p>
    <w:p w:rsidR="0006611F" w:rsidRPr="00895419" w:rsidRDefault="0006611F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7"/>
        <w:gridCol w:w="2394"/>
        <w:gridCol w:w="2381"/>
      </w:tblGrid>
      <w:tr w:rsidR="0006611F" w:rsidRPr="00895419" w:rsidTr="00AE6963">
        <w:tc>
          <w:tcPr>
            <w:tcW w:w="562" w:type="dxa"/>
          </w:tcPr>
          <w:p w:rsidR="0006611F" w:rsidRPr="00895419" w:rsidRDefault="0006611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06611F" w:rsidRPr="00895419" w:rsidRDefault="0006611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06611F" w:rsidRPr="00895419" w:rsidRDefault="0006611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06611F" w:rsidRPr="00895419" w:rsidRDefault="0006611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06611F" w:rsidRPr="00895419" w:rsidTr="00AE6963">
        <w:tc>
          <w:tcPr>
            <w:tcW w:w="562" w:type="dxa"/>
          </w:tcPr>
          <w:p w:rsidR="0006611F" w:rsidRPr="00895419" w:rsidRDefault="0006611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06611F" w:rsidRPr="00895419" w:rsidRDefault="0006611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szervezeti célok teljesítése érdekében elvégzendő alapvető feladatok és a szervezeti egységeknek a Főigazgatóság fő feladataiból kiindulva meghatározott feladatait </w:t>
            </w:r>
            <w:r w:rsidR="005B5982" w:rsidRPr="00895419">
              <w:rPr>
                <w:rFonts w:ascii="Verdana" w:hAnsi="Verdana"/>
                <w:sz w:val="20"/>
                <w:szCs w:val="20"/>
              </w:rPr>
              <w:t>egy folyamatosan aktualizált és hatályos szervezeti és működési szabályzatban kerültek meghatározásra.</w:t>
            </w:r>
          </w:p>
        </w:tc>
        <w:tc>
          <w:tcPr>
            <w:tcW w:w="2407" w:type="dxa"/>
          </w:tcPr>
          <w:p w:rsidR="0006611F" w:rsidRPr="00895419" w:rsidRDefault="0006611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06611F" w:rsidRPr="00895419" w:rsidRDefault="0006611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5982" w:rsidRPr="00895419" w:rsidTr="00AE6963">
        <w:tc>
          <w:tcPr>
            <w:tcW w:w="562" w:type="dxa"/>
          </w:tcPr>
          <w:p w:rsidR="005B5982" w:rsidRPr="00895419" w:rsidRDefault="005B598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5B5982" w:rsidRPr="00895419" w:rsidRDefault="005B598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mindennapi munkavégzés során felmerült hiányosságok, illetve szabálytalansági </w:t>
            </w:r>
            <w:r w:rsidR="008D602B" w:rsidRPr="00895419">
              <w:rPr>
                <w:rFonts w:ascii="Verdana" w:hAnsi="Verdana"/>
                <w:sz w:val="20"/>
                <w:szCs w:val="20"/>
              </w:rPr>
              <w:t>gyanú jelentésének, a felmerült szabálytalanságok feltárásának, kivizsgálásának és kezelésének kereteit és szabályait részletes, a belső szabályzatok között kiemelten kezelt eljárásrend állapítja meg. A jelentett esetek alapos kivizsgálásáról a Főigazgató minden esetben gondoskodik.</w:t>
            </w:r>
            <w:r w:rsidRPr="0089541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5B5982" w:rsidRPr="00895419" w:rsidRDefault="00AC3211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5B5982" w:rsidRPr="00895419" w:rsidRDefault="005B598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7CCB" w:rsidRPr="00895419" w:rsidTr="00AE6963">
        <w:tc>
          <w:tcPr>
            <w:tcW w:w="562" w:type="dxa"/>
          </w:tcPr>
          <w:p w:rsidR="003C7CCB" w:rsidRPr="00895419" w:rsidRDefault="003C7CC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3C7CCB" w:rsidRPr="00895419" w:rsidRDefault="003C7CC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Főigazgatóság rendelkezik a jogszabályok által előírt belső </w:t>
            </w:r>
            <w:r w:rsidRPr="00895419">
              <w:rPr>
                <w:rFonts w:ascii="Verdana" w:hAnsi="Verdana"/>
                <w:sz w:val="20"/>
                <w:szCs w:val="20"/>
              </w:rPr>
              <w:lastRenderedPageBreak/>
              <w:t>szabályzatokkal.</w:t>
            </w:r>
          </w:p>
        </w:tc>
        <w:tc>
          <w:tcPr>
            <w:tcW w:w="2407" w:type="dxa"/>
          </w:tcPr>
          <w:p w:rsidR="003C7CCB" w:rsidRPr="00895419" w:rsidRDefault="003C7CC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lastRenderedPageBreak/>
              <w:t>X</w:t>
            </w:r>
          </w:p>
        </w:tc>
        <w:tc>
          <w:tcPr>
            <w:tcW w:w="2407" w:type="dxa"/>
          </w:tcPr>
          <w:p w:rsidR="003C7CCB" w:rsidRPr="00895419" w:rsidRDefault="003C7CC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7CCB" w:rsidRPr="00895419" w:rsidTr="00AE6963">
        <w:tc>
          <w:tcPr>
            <w:tcW w:w="562" w:type="dxa"/>
          </w:tcPr>
          <w:p w:rsidR="003C7CCB" w:rsidRPr="00895419" w:rsidRDefault="003C7CC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3C7CCB" w:rsidRPr="00895419" w:rsidRDefault="003C7CC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Főigazgatóságnál külön szabályozás rendelkezik a külső szakértők alkalmazásának feltételeiről.</w:t>
            </w:r>
          </w:p>
        </w:tc>
        <w:tc>
          <w:tcPr>
            <w:tcW w:w="2407" w:type="dxa"/>
          </w:tcPr>
          <w:p w:rsidR="003C7CCB" w:rsidRPr="00895419" w:rsidRDefault="003C7CC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 (részben igen</w:t>
            </w:r>
            <w:r w:rsidR="001E1818" w:rsidRPr="00895419">
              <w:rPr>
                <w:rFonts w:ascii="Verdana" w:hAnsi="Verdana"/>
                <w:sz w:val="20"/>
                <w:szCs w:val="20"/>
              </w:rPr>
              <w:t>, a felülvizsgálat folyamatban van</w:t>
            </w:r>
            <w:r w:rsidRPr="0089541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07" w:type="dxa"/>
          </w:tcPr>
          <w:p w:rsidR="003C7CCB" w:rsidRPr="00895419" w:rsidRDefault="003C7CC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7CCB" w:rsidRPr="00895419" w:rsidTr="00AE6963">
        <w:tc>
          <w:tcPr>
            <w:tcW w:w="562" w:type="dxa"/>
          </w:tcPr>
          <w:p w:rsidR="003C7CCB" w:rsidRPr="00895419" w:rsidRDefault="003C7CC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3C7CCB" w:rsidRPr="00895419" w:rsidRDefault="001E1818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 biztosítja pénzügyeinek, vagyontárgyainak és eszközeinek megfelelő kezelését, gazdálkodására vonatkozó adatait nyilvánosan közzéférhetővé teszi.</w:t>
            </w:r>
          </w:p>
        </w:tc>
        <w:tc>
          <w:tcPr>
            <w:tcW w:w="2407" w:type="dxa"/>
          </w:tcPr>
          <w:p w:rsidR="003C7CCB" w:rsidRPr="00895419" w:rsidRDefault="001E1818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C7CCB" w:rsidRPr="00895419" w:rsidRDefault="003C7CC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611F" w:rsidRPr="00895419" w:rsidRDefault="0006611F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3B5D41" w:rsidRPr="00895419" w:rsidRDefault="00065B57" w:rsidP="00895419">
      <w:pPr>
        <w:pStyle w:val="Tblzatfelirata0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Szervezeti stratégia, célkitűzések:</w:t>
      </w:r>
    </w:p>
    <w:p w:rsidR="00065B57" w:rsidRPr="00895419" w:rsidRDefault="00065B57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6"/>
        <w:gridCol w:w="4215"/>
        <w:gridCol w:w="2397"/>
        <w:gridCol w:w="2379"/>
      </w:tblGrid>
      <w:tr w:rsidR="00065B57" w:rsidRPr="00895419" w:rsidTr="00AE6963">
        <w:tc>
          <w:tcPr>
            <w:tcW w:w="562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065B57" w:rsidRPr="00895419" w:rsidTr="00AE6963">
        <w:tc>
          <w:tcPr>
            <w:tcW w:w="562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Főigazgatóságnak van nyilvánosan közzétett, a Főigazgatóság minden tagja által teljes körűen megismerhető, rendszeresen felülvizsgált stratégiája, amely rögzíti a szervezet stratégiai és operatív célrendszerét.</w:t>
            </w:r>
          </w:p>
        </w:tc>
        <w:tc>
          <w:tcPr>
            <w:tcW w:w="2407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 (részben igen, a folyamatgazdák férnek hozzá)</w:t>
            </w:r>
          </w:p>
        </w:tc>
        <w:tc>
          <w:tcPr>
            <w:tcW w:w="2407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5B57" w:rsidRPr="00895419" w:rsidTr="00AE6963">
        <w:tc>
          <w:tcPr>
            <w:tcW w:w="562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065B57" w:rsidRPr="00895419" w:rsidRDefault="00085B30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szervezeti stratégiában szerepel a következők közü</w:t>
            </w:r>
            <w:r w:rsidR="00AC3211" w:rsidRPr="00895419">
              <w:rPr>
                <w:rFonts w:ascii="Verdana" w:hAnsi="Verdana"/>
                <w:sz w:val="20"/>
                <w:szCs w:val="20"/>
              </w:rPr>
              <w:t>l valamel</w:t>
            </w:r>
            <w:r w:rsidRPr="00895419">
              <w:rPr>
                <w:rFonts w:ascii="Verdana" w:hAnsi="Verdana"/>
                <w:sz w:val="20"/>
                <w:szCs w:val="20"/>
              </w:rPr>
              <w:t>yik: szervezeti kultúra javítása, integritás fejlesztése, korrupció elleni fellépés témaköre.</w:t>
            </w:r>
          </w:p>
        </w:tc>
        <w:tc>
          <w:tcPr>
            <w:tcW w:w="2407" w:type="dxa"/>
          </w:tcPr>
          <w:p w:rsidR="00065B57" w:rsidRPr="00895419" w:rsidRDefault="00085B30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5B57" w:rsidRPr="00895419" w:rsidTr="00AE6963">
        <w:tc>
          <w:tcPr>
            <w:tcW w:w="562" w:type="dxa"/>
          </w:tcPr>
          <w:p w:rsidR="00065B57" w:rsidRPr="00895419" w:rsidRDefault="00085B30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065B57" w:rsidRPr="00895419" w:rsidRDefault="0005078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 részt vett az Állami Számvevőszék integritás felmérésében, és csatlakozott az Integritás Támogatók Köréhez.</w:t>
            </w:r>
          </w:p>
        </w:tc>
        <w:tc>
          <w:tcPr>
            <w:tcW w:w="2407" w:type="dxa"/>
          </w:tcPr>
          <w:p w:rsidR="00065B57" w:rsidRPr="00895419" w:rsidRDefault="0005078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065B57" w:rsidRPr="00895419" w:rsidRDefault="00065B5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669B" w:rsidRPr="00895419" w:rsidTr="00AE6963">
        <w:tc>
          <w:tcPr>
            <w:tcW w:w="562" w:type="dxa"/>
          </w:tcPr>
          <w:p w:rsidR="00E5669B" w:rsidRPr="00895419" w:rsidRDefault="00E5669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E5669B" w:rsidRPr="00895419" w:rsidRDefault="00E5669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Főigazgatóság </w:t>
            </w:r>
            <w:r w:rsidR="00584F99" w:rsidRPr="00895419">
              <w:rPr>
                <w:rFonts w:ascii="Verdana" w:hAnsi="Verdana"/>
                <w:sz w:val="20"/>
                <w:szCs w:val="20"/>
              </w:rPr>
              <w:t xml:space="preserve">évközben is figyelemmel kíséri az intézkedési tervben foglaltak végrehajtását, dokumentáltan kezeli a tapasztalatokat. </w:t>
            </w:r>
          </w:p>
        </w:tc>
        <w:tc>
          <w:tcPr>
            <w:tcW w:w="2407" w:type="dxa"/>
          </w:tcPr>
          <w:p w:rsidR="00E5669B" w:rsidRPr="00895419" w:rsidRDefault="00584F99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E5669B" w:rsidRPr="00895419" w:rsidRDefault="00E5669B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84F99" w:rsidRPr="00895419" w:rsidTr="00AE6963">
        <w:tc>
          <w:tcPr>
            <w:tcW w:w="562" w:type="dxa"/>
          </w:tcPr>
          <w:p w:rsidR="00584F99" w:rsidRPr="00895419" w:rsidRDefault="00584F99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4251" w:type="dxa"/>
          </w:tcPr>
          <w:p w:rsidR="00584F99" w:rsidRPr="00895419" w:rsidRDefault="00584F99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vezetés iránymutatást ad a Főigazgatóság számára integráns működésével kapcsolatban. </w:t>
            </w:r>
          </w:p>
        </w:tc>
        <w:tc>
          <w:tcPr>
            <w:tcW w:w="2407" w:type="dxa"/>
          </w:tcPr>
          <w:p w:rsidR="00584F99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584F99" w:rsidRPr="00895419" w:rsidRDefault="00584F99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5B57" w:rsidRPr="00895419" w:rsidRDefault="00065B57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4087D" w:rsidRPr="00895419" w:rsidRDefault="0054087D" w:rsidP="00895419">
      <w:pPr>
        <w:pStyle w:val="Tblzatfelirata0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Személyügyi menedzsment intézkedések:</w:t>
      </w:r>
    </w:p>
    <w:p w:rsidR="0054087D" w:rsidRPr="00895419" w:rsidRDefault="0054087D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8"/>
        <w:gridCol w:w="2393"/>
        <w:gridCol w:w="2381"/>
      </w:tblGrid>
      <w:tr w:rsidR="009A440F" w:rsidRPr="00895419" w:rsidTr="00AE6963">
        <w:tc>
          <w:tcPr>
            <w:tcW w:w="562" w:type="dxa"/>
          </w:tcPr>
          <w:p w:rsidR="0054087D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54087D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54087D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54087D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9A440F" w:rsidRPr="00895419" w:rsidTr="00AE6963">
        <w:tc>
          <w:tcPr>
            <w:tcW w:w="562" w:type="dxa"/>
          </w:tcPr>
          <w:p w:rsidR="0054087D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54087D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 közalkalmazottjai rendelkeznek aktualizált és hatályos munkaköri leírással.</w:t>
            </w:r>
          </w:p>
        </w:tc>
        <w:tc>
          <w:tcPr>
            <w:tcW w:w="2407" w:type="dxa"/>
          </w:tcPr>
          <w:p w:rsidR="0054087D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54087D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087D" w:rsidRPr="00895419" w:rsidTr="00AE6963">
        <w:tc>
          <w:tcPr>
            <w:tcW w:w="562" w:type="dxa"/>
          </w:tcPr>
          <w:p w:rsidR="0054087D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54087D" w:rsidRPr="00895419" w:rsidRDefault="00BF55E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 az új foglalkoz</w:t>
            </w:r>
            <w:r w:rsidR="00AC3211" w:rsidRPr="00895419">
              <w:rPr>
                <w:rFonts w:ascii="Verdana" w:hAnsi="Verdana"/>
                <w:sz w:val="20"/>
                <w:szCs w:val="20"/>
              </w:rPr>
              <w:t>tatottak számára az integritás t</w:t>
            </w:r>
            <w:r w:rsidRPr="00895419">
              <w:rPr>
                <w:rFonts w:ascii="Verdana" w:hAnsi="Verdana"/>
                <w:sz w:val="20"/>
                <w:szCs w:val="20"/>
              </w:rPr>
              <w:t>émakörére is kiterjedően a beilleszkedés elősegítésére, valamint a Főigazgatóság működésének és szokásainak megismerésére előzetes felkészítést tart.</w:t>
            </w:r>
          </w:p>
        </w:tc>
        <w:tc>
          <w:tcPr>
            <w:tcW w:w="2407" w:type="dxa"/>
          </w:tcPr>
          <w:p w:rsidR="00346CF7" w:rsidRPr="00895419" w:rsidRDefault="00BF55E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54087D" w:rsidRPr="00895419" w:rsidRDefault="00346CF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(oktatás formájában)</w:t>
            </w:r>
          </w:p>
        </w:tc>
        <w:tc>
          <w:tcPr>
            <w:tcW w:w="2407" w:type="dxa"/>
          </w:tcPr>
          <w:p w:rsidR="0054087D" w:rsidRPr="00895419" w:rsidRDefault="0054087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6CF7" w:rsidRPr="00895419" w:rsidTr="00AE6963">
        <w:tc>
          <w:tcPr>
            <w:tcW w:w="562" w:type="dxa"/>
          </w:tcPr>
          <w:p w:rsidR="00346CF7" w:rsidRPr="00895419" w:rsidRDefault="00346CF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346CF7" w:rsidRPr="00895419" w:rsidRDefault="00346CF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munkaerő-kiválasztás során maximálisan figyelembe veszi a </w:t>
            </w:r>
            <w:r w:rsidRPr="00895419">
              <w:rPr>
                <w:rFonts w:ascii="Verdana" w:hAnsi="Verdana"/>
                <w:sz w:val="20"/>
                <w:szCs w:val="20"/>
              </w:rPr>
              <w:lastRenderedPageBreak/>
              <w:t xml:space="preserve">Főigazgatóság a meghirdetett pozícióval szemben támasztott képzettségi és egyéb megfelelőségi követelményeket, és a megfelelő kompetenciájú személyek kiválasztása érdekében biztosítja: </w:t>
            </w:r>
            <w:r w:rsidR="00C1014C" w:rsidRPr="00895419">
              <w:rPr>
                <w:rFonts w:ascii="Verdana" w:hAnsi="Verdana"/>
                <w:sz w:val="20"/>
                <w:szCs w:val="20"/>
              </w:rPr>
              <w:t xml:space="preserve">(1) a pozíció pályázat útján történő betöltését, (2) a kiválasztási eljárás során vizsga vagy tudáskészség felmérését, (3) a jelentkezők egyéni meghallgatására olyan bizottság előtt kerül sor, amelynek tagja a szakmailag illetékes vezető és a humánerőforrás-gazdálkodásért felelős szervezeti egység munkatársa. </w:t>
            </w:r>
          </w:p>
        </w:tc>
        <w:tc>
          <w:tcPr>
            <w:tcW w:w="2407" w:type="dxa"/>
          </w:tcPr>
          <w:p w:rsidR="00346CF7" w:rsidRPr="00895419" w:rsidRDefault="00D14F8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X </w:t>
            </w:r>
          </w:p>
        </w:tc>
        <w:tc>
          <w:tcPr>
            <w:tcW w:w="2407" w:type="dxa"/>
          </w:tcPr>
          <w:p w:rsidR="00346CF7" w:rsidRPr="00895419" w:rsidRDefault="00346CF7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1014C" w:rsidRPr="00895419" w:rsidTr="00AE6963">
        <w:tc>
          <w:tcPr>
            <w:tcW w:w="562" w:type="dxa"/>
          </w:tcPr>
          <w:p w:rsidR="00C1014C" w:rsidRPr="00895419" w:rsidRDefault="00C1014C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C1014C" w:rsidRPr="00895419" w:rsidRDefault="00E82CB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Az elmúlt egy évben a Főigazgatóság vezetői részt vettek korrupció elleni fellépéssel, etikus működéssel, vagy integritással kapcsolatos képzésen.</w:t>
            </w:r>
          </w:p>
        </w:tc>
        <w:tc>
          <w:tcPr>
            <w:tcW w:w="2407" w:type="dxa"/>
          </w:tcPr>
          <w:p w:rsidR="00C1014C" w:rsidRPr="00895419" w:rsidRDefault="00E82CB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C1014C" w:rsidRPr="00895419" w:rsidRDefault="00C1014C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82CBF" w:rsidRPr="00895419" w:rsidTr="00AE6963">
        <w:tc>
          <w:tcPr>
            <w:tcW w:w="562" w:type="dxa"/>
          </w:tcPr>
          <w:p w:rsidR="00E82CBF" w:rsidRPr="00895419" w:rsidRDefault="00E82CB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E82CBF" w:rsidRPr="00895419" w:rsidRDefault="00E82CB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Az elmúlt egy év</w:t>
            </w:r>
            <w:r w:rsidR="00CD7066" w:rsidRPr="00895419">
              <w:rPr>
                <w:rFonts w:ascii="Verdana" w:hAnsi="Verdana"/>
                <w:sz w:val="20"/>
                <w:szCs w:val="20"/>
              </w:rPr>
              <w:t>ben a Főigazg</w:t>
            </w:r>
            <w:r w:rsidR="00FC5984" w:rsidRPr="00895419">
              <w:rPr>
                <w:rFonts w:ascii="Verdana" w:hAnsi="Verdana"/>
                <w:sz w:val="20"/>
                <w:szCs w:val="20"/>
              </w:rPr>
              <w:t xml:space="preserve">atóság munkatársainak </w:t>
            </w:r>
            <w:r w:rsidR="003D6CD4" w:rsidRPr="00895419">
              <w:rPr>
                <w:rFonts w:ascii="Verdana" w:hAnsi="Verdana"/>
                <w:sz w:val="20"/>
                <w:szCs w:val="20"/>
              </w:rPr>
              <w:t>legalább 1</w:t>
            </w:r>
            <w:r w:rsidR="00CD7066" w:rsidRPr="00895419">
              <w:rPr>
                <w:rFonts w:ascii="Verdana" w:hAnsi="Verdana"/>
                <w:sz w:val="20"/>
                <w:szCs w:val="20"/>
              </w:rPr>
              <w:t xml:space="preserve">0 %-a vett részt korrupcióelleni fellépéssel, etikus működéssel, vagy integritással kapcsolatos képzésen. </w:t>
            </w:r>
          </w:p>
        </w:tc>
        <w:tc>
          <w:tcPr>
            <w:tcW w:w="2407" w:type="dxa"/>
          </w:tcPr>
          <w:p w:rsidR="00E82CBF" w:rsidRPr="00895419" w:rsidRDefault="00AC3211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E82CBF" w:rsidRPr="00895419" w:rsidRDefault="00E82CBF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0C1F" w:rsidRPr="00895419" w:rsidRDefault="00A30C1F" w:rsidP="00895419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C5984" w:rsidRPr="00895419" w:rsidRDefault="00FC5984" w:rsidP="00895419">
      <w:pPr>
        <w:pStyle w:val="Tblzatfelirata0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Kockázatok elemzése és kezelése:</w:t>
      </w:r>
    </w:p>
    <w:p w:rsidR="00FC5984" w:rsidRPr="00895419" w:rsidRDefault="00FC5984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25"/>
        <w:gridCol w:w="2386"/>
        <w:gridCol w:w="2381"/>
      </w:tblGrid>
      <w:tr w:rsidR="00FC5984" w:rsidRPr="00895419" w:rsidTr="00AE6963">
        <w:tc>
          <w:tcPr>
            <w:tcW w:w="562" w:type="dxa"/>
          </w:tcPr>
          <w:p w:rsidR="00FC5984" w:rsidRPr="00895419" w:rsidRDefault="00FC598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FC5984" w:rsidRPr="00895419" w:rsidRDefault="00FC598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FC5984" w:rsidRPr="00895419" w:rsidRDefault="00FC598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FC5984" w:rsidRPr="00895419" w:rsidRDefault="00FC598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FC5984" w:rsidRPr="00895419" w:rsidTr="00AE6963">
        <w:tc>
          <w:tcPr>
            <w:tcW w:w="562" w:type="dxa"/>
          </w:tcPr>
          <w:p w:rsidR="00FC5984" w:rsidRPr="00895419" w:rsidRDefault="00FC598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FC5984" w:rsidRPr="00895419" w:rsidRDefault="00C1155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Főigazgatóságnál működik – a belső ellenőrzési feladatokon túl – olyan írásban is rögzített</w:t>
            </w:r>
            <w:r w:rsidR="00B70B35" w:rsidRPr="00895419">
              <w:rPr>
                <w:rFonts w:ascii="Verdana" w:hAnsi="Verdana"/>
                <w:sz w:val="20"/>
                <w:szCs w:val="20"/>
              </w:rPr>
              <w:t xml:space="preserve"> integr</w:t>
            </w:r>
            <w:r w:rsidRPr="00895419">
              <w:rPr>
                <w:rFonts w:ascii="Verdana" w:hAnsi="Verdana"/>
                <w:sz w:val="20"/>
                <w:szCs w:val="20"/>
              </w:rPr>
              <w:t xml:space="preserve">ált kockázatkezelési rendszer, amelynek keretében sor kerül a kockázatok rendszerszerű elemzésére, az elemzés eredményeinek értékelésére, és az eredmények alapján konkrét kockázatkezelési tevékenységre.  </w:t>
            </w:r>
          </w:p>
        </w:tc>
        <w:tc>
          <w:tcPr>
            <w:tcW w:w="2407" w:type="dxa"/>
          </w:tcPr>
          <w:p w:rsidR="00C11552" w:rsidRPr="00895419" w:rsidRDefault="00FC598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FC5984" w:rsidRPr="00895419" w:rsidRDefault="00FC598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C5984" w:rsidRPr="00895419" w:rsidRDefault="00FC598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11552" w:rsidRPr="00895419" w:rsidTr="00AE6963">
        <w:tc>
          <w:tcPr>
            <w:tcW w:w="562" w:type="dxa"/>
          </w:tcPr>
          <w:p w:rsidR="00C11552" w:rsidRPr="00895419" w:rsidRDefault="00C1155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C11552" w:rsidRPr="00895419" w:rsidRDefault="00CB4FD9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Minden egyes beazonosított kockázat vonatkozásában meghatározásra kerül a bekövetkezésének valószínűsége, a Főigazgatóságra gyakorolt hatása, az egyes kockázatokhoz rendelt értékek pedig rögzítésre kerülnek írásos vagy elektronikus formában is. </w:t>
            </w:r>
          </w:p>
        </w:tc>
        <w:tc>
          <w:tcPr>
            <w:tcW w:w="2407" w:type="dxa"/>
          </w:tcPr>
          <w:p w:rsidR="00C11552" w:rsidRPr="00895419" w:rsidRDefault="00CB4FD9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C11552" w:rsidRPr="00895419" w:rsidRDefault="00C1155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4FD9" w:rsidRPr="00895419" w:rsidTr="00AE6963">
        <w:tc>
          <w:tcPr>
            <w:tcW w:w="562" w:type="dxa"/>
          </w:tcPr>
          <w:p w:rsidR="00CB4FD9" w:rsidRPr="00895419" w:rsidRDefault="00CB4FD9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CB4FD9" w:rsidRPr="00895419" w:rsidRDefault="006834F2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Biztosított az egyes kockázati tényező csökkentése érdekében hozott intézkedések megvalósításának nyomon követése, a beazonosított kockázatok év közben legalább egyszeri felülvizsgálata, valamint a kockázatkezelési folyamat minden </w:t>
            </w:r>
            <w:r w:rsidRPr="00895419">
              <w:rPr>
                <w:rFonts w:ascii="Verdana" w:hAnsi="Verdana"/>
                <w:sz w:val="20"/>
                <w:szCs w:val="20"/>
              </w:rPr>
              <w:lastRenderedPageBreak/>
              <w:t>egyes elemének (felmérés</w:t>
            </w:r>
            <w:r w:rsidR="00A76F5B" w:rsidRPr="00895419">
              <w:rPr>
                <w:rFonts w:ascii="Verdana" w:hAnsi="Verdana"/>
                <w:sz w:val="20"/>
                <w:szCs w:val="20"/>
              </w:rPr>
              <w:t>, elemzés, kezelés</w:t>
            </w:r>
            <w:r w:rsidRPr="00895419">
              <w:rPr>
                <w:rFonts w:ascii="Verdana" w:hAnsi="Verdana"/>
                <w:sz w:val="20"/>
                <w:szCs w:val="20"/>
              </w:rPr>
              <w:t>)</w:t>
            </w:r>
            <w:r w:rsidR="00A76F5B" w:rsidRPr="00895419">
              <w:rPr>
                <w:rFonts w:ascii="Verdana" w:hAnsi="Verdana"/>
                <w:sz w:val="20"/>
                <w:szCs w:val="20"/>
              </w:rPr>
              <w:t xml:space="preserve"> legalább évenkénti teljes felülvizsgálata, a feltárt hiányosságok mielőbbi kijavítása, illetve a hatékonyabb feladatellátást biztosító </w:t>
            </w:r>
            <w:r w:rsidR="00BD734D" w:rsidRPr="00895419">
              <w:rPr>
                <w:rFonts w:ascii="Verdana" w:hAnsi="Verdana"/>
                <w:sz w:val="20"/>
                <w:szCs w:val="20"/>
              </w:rPr>
              <w:t>módszerek és eszközök lehetőség szerinti bevezetése.</w:t>
            </w:r>
          </w:p>
        </w:tc>
        <w:tc>
          <w:tcPr>
            <w:tcW w:w="2407" w:type="dxa"/>
          </w:tcPr>
          <w:p w:rsidR="00CB4FD9" w:rsidRPr="00895419" w:rsidRDefault="00BD734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lastRenderedPageBreak/>
              <w:t>X</w:t>
            </w:r>
          </w:p>
        </w:tc>
        <w:tc>
          <w:tcPr>
            <w:tcW w:w="2407" w:type="dxa"/>
          </w:tcPr>
          <w:p w:rsidR="00CB4FD9" w:rsidRPr="00895419" w:rsidRDefault="00CB4FD9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D734D" w:rsidRPr="00895419" w:rsidTr="00AE6963">
        <w:tc>
          <w:tcPr>
            <w:tcW w:w="562" w:type="dxa"/>
          </w:tcPr>
          <w:p w:rsidR="00BD734D" w:rsidRPr="00895419" w:rsidRDefault="00BD734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BD734D" w:rsidRPr="00895419" w:rsidRDefault="00BD734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különböző kockázatfelmérésekből, kockázatkezelési eljárásokról, javaslatokról</w:t>
            </w:r>
            <w:r w:rsidR="00271D4D" w:rsidRPr="00895419">
              <w:rPr>
                <w:rFonts w:ascii="Verdana" w:hAnsi="Verdana"/>
                <w:sz w:val="20"/>
                <w:szCs w:val="20"/>
              </w:rPr>
              <w:t xml:space="preserve">, intézkedésekről egységes összefoglaló </w:t>
            </w:r>
            <w:proofErr w:type="gramStart"/>
            <w:r w:rsidR="00271D4D" w:rsidRPr="00895419">
              <w:rPr>
                <w:rFonts w:ascii="Verdana" w:hAnsi="Verdana"/>
                <w:sz w:val="20"/>
                <w:szCs w:val="20"/>
              </w:rPr>
              <w:t>készül(</w:t>
            </w:r>
            <w:proofErr w:type="gramEnd"/>
            <w:r w:rsidR="00271D4D" w:rsidRPr="00895419">
              <w:rPr>
                <w:rFonts w:ascii="Verdana" w:hAnsi="Verdana"/>
                <w:sz w:val="20"/>
                <w:szCs w:val="20"/>
              </w:rPr>
              <w:t>t) a Főigazgató részére.</w:t>
            </w:r>
          </w:p>
        </w:tc>
        <w:tc>
          <w:tcPr>
            <w:tcW w:w="2407" w:type="dxa"/>
          </w:tcPr>
          <w:p w:rsidR="00BD734D" w:rsidRPr="00895419" w:rsidRDefault="00271D4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BD734D" w:rsidRPr="00895419" w:rsidRDefault="00BD734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71D4D" w:rsidRPr="00895419" w:rsidTr="00AE6963">
        <w:tc>
          <w:tcPr>
            <w:tcW w:w="562" w:type="dxa"/>
          </w:tcPr>
          <w:p w:rsidR="00271D4D" w:rsidRPr="00895419" w:rsidRDefault="00271D4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271D4D" w:rsidRPr="00895419" w:rsidRDefault="00271D4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Főigazgatóság év közben is értékeli a kockázatkezelési tervekben foglalt intézkedések végrehajtását </w:t>
            </w:r>
          </w:p>
        </w:tc>
        <w:tc>
          <w:tcPr>
            <w:tcW w:w="2407" w:type="dxa"/>
          </w:tcPr>
          <w:p w:rsidR="00271D4D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271D4D" w:rsidRPr="00895419" w:rsidRDefault="00271D4D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4D7D" w:rsidRPr="00895419" w:rsidRDefault="00A84D7D" w:rsidP="00895419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46755" w:rsidRPr="00895419" w:rsidRDefault="00246755" w:rsidP="00895419">
      <w:pPr>
        <w:pStyle w:val="Tblzatfelirata0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Belső ellenőrzés és kontrollmechanizmusok:</w:t>
      </w:r>
    </w:p>
    <w:p w:rsidR="00A84D7D" w:rsidRPr="00895419" w:rsidRDefault="00A84D7D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23"/>
        <w:gridCol w:w="2387"/>
        <w:gridCol w:w="2382"/>
      </w:tblGrid>
      <w:tr w:rsidR="00246755" w:rsidRPr="00895419" w:rsidTr="00AE6963">
        <w:tc>
          <w:tcPr>
            <w:tcW w:w="562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246755" w:rsidRPr="00895419" w:rsidTr="00AE6963">
        <w:tc>
          <w:tcPr>
            <w:tcW w:w="562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Főigazgatóságnál működik a funkcionálisan is független, a nemzetközi belső ellenőrzési standardok, illetve a magyarországi államháztartási belső ellenőrzési standardok előírásaival összhangban lévő belső</w:t>
            </w:r>
            <w:r w:rsidR="00725E01" w:rsidRPr="00895419">
              <w:rPr>
                <w:rFonts w:ascii="Verdana" w:hAnsi="Verdana"/>
                <w:sz w:val="20"/>
                <w:szCs w:val="20"/>
              </w:rPr>
              <w:t xml:space="preserve"> ellenő</w:t>
            </w:r>
            <w:r w:rsidRPr="00895419">
              <w:rPr>
                <w:rFonts w:ascii="Verdana" w:hAnsi="Verdana"/>
                <w:sz w:val="20"/>
                <w:szCs w:val="20"/>
              </w:rPr>
              <w:t>rzés.</w:t>
            </w:r>
          </w:p>
        </w:tc>
        <w:tc>
          <w:tcPr>
            <w:tcW w:w="2407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6755" w:rsidRPr="00895419" w:rsidTr="00AE6963">
        <w:tc>
          <w:tcPr>
            <w:tcW w:w="562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 rendelkezik rendszeres kockázatelemzéssel megalapozott éves ellenőrzési tervvel és stratégiai ellenőrzési tervvel.</w:t>
            </w:r>
          </w:p>
        </w:tc>
        <w:tc>
          <w:tcPr>
            <w:tcW w:w="2407" w:type="dxa"/>
          </w:tcPr>
          <w:p w:rsidR="00246755" w:rsidRPr="00895419" w:rsidRDefault="008F321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246755" w:rsidRPr="00895419" w:rsidRDefault="00246755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3216" w:rsidRPr="00895419" w:rsidTr="00AE6963">
        <w:tc>
          <w:tcPr>
            <w:tcW w:w="562" w:type="dxa"/>
          </w:tcPr>
          <w:p w:rsidR="00C91C3E" w:rsidRPr="00895419" w:rsidRDefault="00C91C3E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91C3E" w:rsidRPr="00895419" w:rsidRDefault="00C91C3E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3216" w:rsidRPr="00895419" w:rsidRDefault="008F321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C91C3E" w:rsidRPr="00895419" w:rsidRDefault="00C91C3E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91C3E" w:rsidRPr="00895419" w:rsidRDefault="00C91C3E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3216" w:rsidRPr="00895419" w:rsidRDefault="008F321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A Főigazgatóságnál a teljes működést lefedően meghatározásra kerültek a folyamatok, kijelölésre kerültek a folyamatgazdák és a Főigazgatóság rendelkezik a folyamatokhoz igazított naprakész, aktuális ellenőrzési nyomvonallal.</w:t>
            </w:r>
          </w:p>
        </w:tc>
        <w:tc>
          <w:tcPr>
            <w:tcW w:w="2407" w:type="dxa"/>
          </w:tcPr>
          <w:p w:rsidR="00C91C3E" w:rsidRPr="00895419" w:rsidRDefault="00C91C3E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91C3E" w:rsidRPr="00895419" w:rsidRDefault="00C91C3E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3216" w:rsidRPr="00895419" w:rsidRDefault="00AC3211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8F3216" w:rsidRPr="00895419" w:rsidRDefault="008F321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3216" w:rsidRPr="00895419" w:rsidTr="00AE6963">
        <w:tc>
          <w:tcPr>
            <w:tcW w:w="562" w:type="dxa"/>
          </w:tcPr>
          <w:p w:rsidR="008F3216" w:rsidRPr="00895419" w:rsidRDefault="008F321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8F3216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Biztosított, hogy az utalványozás, kötelezettségvállalás és ellenjegyzés feladatai közül ugyanaz a személy ne láthasson el egyszerre kettőt.</w:t>
            </w:r>
          </w:p>
        </w:tc>
        <w:tc>
          <w:tcPr>
            <w:tcW w:w="2407" w:type="dxa"/>
          </w:tcPr>
          <w:p w:rsidR="008F3216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8F3216" w:rsidRPr="00895419" w:rsidRDefault="008F321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47EA" w:rsidRPr="00895419" w:rsidTr="00AE6963">
        <w:tc>
          <w:tcPr>
            <w:tcW w:w="562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Főigazgatóságnál érvényesül a folyamatba épített előzetes és utólagos vezetői ellenőrzési rendszer, értékelik és intézkedésekre kerül sor a hiányosságok kiküszöbölésére. </w:t>
            </w:r>
          </w:p>
        </w:tc>
        <w:tc>
          <w:tcPr>
            <w:tcW w:w="2407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5984" w:rsidRDefault="00FC5984" w:rsidP="00895419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47565" w:rsidRPr="00895419" w:rsidRDefault="00B47565" w:rsidP="00895419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46755" w:rsidRPr="00895419" w:rsidRDefault="003347EA" w:rsidP="00895419">
      <w:pPr>
        <w:pStyle w:val="Tblzatfelirata0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lastRenderedPageBreak/>
        <w:t>Etikus és átlátható működés:</w:t>
      </w:r>
    </w:p>
    <w:p w:rsidR="003347EA" w:rsidRPr="00895419" w:rsidRDefault="003347EA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4"/>
        <w:gridCol w:w="2384"/>
        <w:gridCol w:w="2394"/>
      </w:tblGrid>
      <w:tr w:rsidR="00DA2C96" w:rsidRPr="00895419" w:rsidTr="00AE6963">
        <w:tc>
          <w:tcPr>
            <w:tcW w:w="562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DA2C96" w:rsidRPr="00895419" w:rsidTr="00AE6963">
        <w:tc>
          <w:tcPr>
            <w:tcW w:w="562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Főigazgatóság rendelkezik egy olyan, minden vezető és foglalkoztatott számára megismerhető etikai szabályzattal, amely pontosan körülhatárolja – többek között – az etikus magatartással és az integritással kapcsolatos elvárásokat. </w:t>
            </w:r>
          </w:p>
        </w:tc>
        <w:tc>
          <w:tcPr>
            <w:tcW w:w="2407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E3304" w:rsidRPr="00895419" w:rsidTr="00AE6963">
        <w:tc>
          <w:tcPr>
            <w:tcW w:w="562" w:type="dxa"/>
          </w:tcPr>
          <w:p w:rsidR="003347EA" w:rsidRPr="00895419" w:rsidRDefault="00DA2C9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3347EA" w:rsidRPr="00895419" w:rsidRDefault="00DA2C9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szervezet tagjai tisztában vannak azzal, hogy az integritás tanácsadóhoz fordulhatnak hivatásetikai kérdésekben. </w:t>
            </w:r>
          </w:p>
        </w:tc>
        <w:tc>
          <w:tcPr>
            <w:tcW w:w="2407" w:type="dxa"/>
          </w:tcPr>
          <w:p w:rsidR="003347EA" w:rsidRPr="00895419" w:rsidRDefault="00DA2C9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347EA" w:rsidRPr="00895419" w:rsidRDefault="003347EA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2C96" w:rsidRPr="00895419" w:rsidTr="00AE6963">
        <w:tc>
          <w:tcPr>
            <w:tcW w:w="562" w:type="dxa"/>
          </w:tcPr>
          <w:p w:rsidR="00DA2C96" w:rsidRPr="00895419" w:rsidRDefault="00DA2C9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DA2C96" w:rsidRPr="00895419" w:rsidRDefault="001E1A59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Elérhetők a Főigazgatóság tag</w:t>
            </w:r>
            <w:r w:rsidR="003E3304" w:rsidRPr="00895419">
              <w:rPr>
                <w:rFonts w:ascii="Verdana" w:hAnsi="Verdana"/>
                <w:sz w:val="20"/>
                <w:szCs w:val="20"/>
              </w:rPr>
              <w:t>jai számára a feldolgozott hivatásetikai dilemmák vagy esettanulmányok.</w:t>
            </w:r>
          </w:p>
        </w:tc>
        <w:tc>
          <w:tcPr>
            <w:tcW w:w="2407" w:type="dxa"/>
          </w:tcPr>
          <w:p w:rsidR="00DA2C96" w:rsidRPr="00895419" w:rsidRDefault="00DA2C96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DA2C96" w:rsidRPr="00895419" w:rsidRDefault="003E33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 (Nem történt etikai vétség, eljárás sem került lefolytatásra.)</w:t>
            </w:r>
          </w:p>
        </w:tc>
      </w:tr>
      <w:tr w:rsidR="003E3304" w:rsidRPr="00895419" w:rsidTr="00AE6963">
        <w:tc>
          <w:tcPr>
            <w:tcW w:w="562" w:type="dxa"/>
          </w:tcPr>
          <w:p w:rsidR="003E3304" w:rsidRPr="00895419" w:rsidRDefault="003E33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3E3304" w:rsidRPr="00895419" w:rsidRDefault="003E33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Főigazgatóság a közérdekű adatok vonatkozásában a közzétételi kötelezettségének eleget tesz. </w:t>
            </w:r>
          </w:p>
        </w:tc>
        <w:tc>
          <w:tcPr>
            <w:tcW w:w="2407" w:type="dxa"/>
          </w:tcPr>
          <w:p w:rsidR="003E3304" w:rsidRPr="00895419" w:rsidRDefault="003E33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E3304" w:rsidRPr="00895419" w:rsidRDefault="003E33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E3304" w:rsidRPr="00895419" w:rsidTr="00AE6963">
        <w:tc>
          <w:tcPr>
            <w:tcW w:w="562" w:type="dxa"/>
          </w:tcPr>
          <w:p w:rsidR="003E3304" w:rsidRPr="00895419" w:rsidRDefault="003E33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3E3304" w:rsidRPr="00895419" w:rsidRDefault="003E33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 xml:space="preserve">A Főigazgatóság </w:t>
            </w:r>
            <w:r w:rsidR="00725E01" w:rsidRPr="00895419">
              <w:rPr>
                <w:rFonts w:ascii="Verdana" w:hAnsi="Verdana"/>
                <w:sz w:val="20"/>
                <w:szCs w:val="20"/>
              </w:rPr>
              <w:t>rendelkezik az érdekérvényesítők</w:t>
            </w:r>
            <w:r w:rsidRPr="00895419">
              <w:rPr>
                <w:rFonts w:ascii="Verdana" w:hAnsi="Verdana"/>
                <w:sz w:val="20"/>
                <w:szCs w:val="20"/>
              </w:rPr>
              <w:t xml:space="preserve"> fogadására vonatkozó belső szabályzattal.</w:t>
            </w:r>
          </w:p>
        </w:tc>
        <w:tc>
          <w:tcPr>
            <w:tcW w:w="2407" w:type="dxa"/>
          </w:tcPr>
          <w:p w:rsidR="003E3304" w:rsidRPr="00895419" w:rsidRDefault="003E33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5419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E3304" w:rsidRPr="00895419" w:rsidRDefault="003E3304" w:rsidP="00895419">
            <w:pPr>
              <w:pStyle w:val="Tblzatfelirata0"/>
              <w:shd w:val="clear" w:color="auto" w:fill="auto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3304" w:rsidRPr="00895419" w:rsidRDefault="003E3304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3347EA" w:rsidRPr="00895419" w:rsidRDefault="003347EA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A30C1F" w:rsidRPr="00895419" w:rsidRDefault="00D713E4" w:rsidP="00895419">
      <w:pPr>
        <w:pStyle w:val="Tblzatfelirata0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Az i</w:t>
      </w:r>
      <w:r w:rsidR="00A8036B" w:rsidRPr="00895419">
        <w:rPr>
          <w:rFonts w:ascii="Verdana" w:hAnsi="Verdana"/>
          <w:b/>
          <w:sz w:val="20"/>
          <w:szCs w:val="20"/>
        </w:rPr>
        <w:t>ntézkedési terv egyes tételeinek és azok végrehajtásának részletes</w:t>
      </w:r>
      <w:r w:rsidR="00AA2219" w:rsidRPr="00895419">
        <w:rPr>
          <w:rFonts w:ascii="Verdana" w:hAnsi="Verdana"/>
          <w:b/>
          <w:sz w:val="20"/>
          <w:szCs w:val="20"/>
        </w:rPr>
        <w:t xml:space="preserve"> </w:t>
      </w:r>
      <w:r w:rsidRPr="00895419">
        <w:rPr>
          <w:rFonts w:ascii="Verdana" w:hAnsi="Verdana"/>
          <w:b/>
          <w:sz w:val="20"/>
          <w:szCs w:val="20"/>
        </w:rPr>
        <w:t>táblázat</w:t>
      </w:r>
      <w:r w:rsidR="00AA2219" w:rsidRPr="00895419">
        <w:rPr>
          <w:rFonts w:ascii="Verdana" w:hAnsi="Verdana"/>
          <w:b/>
          <w:sz w:val="20"/>
          <w:szCs w:val="20"/>
        </w:rPr>
        <w:t>os</w:t>
      </w:r>
      <w:r w:rsidR="00A8036B" w:rsidRPr="00895419">
        <w:rPr>
          <w:rFonts w:ascii="Verdana" w:hAnsi="Verdana"/>
          <w:b/>
          <w:sz w:val="20"/>
          <w:szCs w:val="20"/>
        </w:rPr>
        <w:t xml:space="preserve"> bemutatása</w:t>
      </w:r>
      <w:r w:rsidR="00141176" w:rsidRPr="00895419">
        <w:rPr>
          <w:rFonts w:ascii="Verdana" w:hAnsi="Verdana"/>
          <w:b/>
          <w:sz w:val="20"/>
          <w:szCs w:val="20"/>
        </w:rPr>
        <w:t xml:space="preserve"> a jelentés mellékletét képezi</w:t>
      </w:r>
      <w:r w:rsidR="0084155F" w:rsidRPr="00895419">
        <w:rPr>
          <w:rFonts w:ascii="Verdana" w:hAnsi="Verdana"/>
          <w:b/>
          <w:sz w:val="20"/>
          <w:szCs w:val="20"/>
        </w:rPr>
        <w:t xml:space="preserve">. </w:t>
      </w:r>
    </w:p>
    <w:p w:rsidR="00A30C1F" w:rsidRPr="00895419" w:rsidRDefault="00A30C1F" w:rsidP="00895419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84155F" w:rsidRPr="00895419" w:rsidRDefault="0084155F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:rsidR="00C82C50" w:rsidRPr="00895419" w:rsidRDefault="0084155F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>J</w:t>
      </w:r>
      <w:r w:rsidR="00AC3211" w:rsidRPr="00895419">
        <w:rPr>
          <w:rFonts w:ascii="Verdana" w:hAnsi="Verdana"/>
          <w:b/>
          <w:sz w:val="20"/>
          <w:szCs w:val="20"/>
        </w:rPr>
        <w:t>elentem, a Főigazgatóságnál 2020</w:t>
      </w:r>
      <w:r w:rsidR="00811B57" w:rsidRPr="00895419">
        <w:rPr>
          <w:rFonts w:ascii="Verdana" w:hAnsi="Verdana"/>
          <w:b/>
          <w:sz w:val="20"/>
          <w:szCs w:val="20"/>
        </w:rPr>
        <w:t xml:space="preserve">. évben közvetlen </w:t>
      </w:r>
      <w:r w:rsidR="00141176" w:rsidRPr="00895419">
        <w:rPr>
          <w:rFonts w:ascii="Verdana" w:hAnsi="Verdana"/>
          <w:b/>
          <w:sz w:val="20"/>
          <w:szCs w:val="20"/>
        </w:rPr>
        <w:t xml:space="preserve">integritási és </w:t>
      </w:r>
      <w:r w:rsidR="00811B57" w:rsidRPr="00895419">
        <w:rPr>
          <w:rFonts w:ascii="Verdana" w:hAnsi="Verdana"/>
          <w:b/>
          <w:sz w:val="20"/>
          <w:szCs w:val="20"/>
        </w:rPr>
        <w:t xml:space="preserve">korrupciós kockázat nem merült fel. </w:t>
      </w:r>
    </w:p>
    <w:p w:rsidR="00587FF5" w:rsidRPr="00895419" w:rsidRDefault="00587FF5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:rsidR="008139F0" w:rsidRPr="00895419" w:rsidRDefault="00587FF5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 xml:space="preserve">Kérem jelentésem elfogadását! </w:t>
      </w:r>
    </w:p>
    <w:p w:rsidR="00141176" w:rsidRPr="00895419" w:rsidRDefault="00141176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:rsidR="00141176" w:rsidRPr="00895419" w:rsidRDefault="00141176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:rsidR="00141176" w:rsidRPr="00895419" w:rsidRDefault="00141176" w:rsidP="00895419">
      <w:pPr>
        <w:pStyle w:val="Tblzatfelirata0"/>
        <w:shd w:val="clear" w:color="auto" w:fill="auto"/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:rsidR="00141176" w:rsidRDefault="00141176" w:rsidP="00895419">
      <w:pPr>
        <w:spacing w:after="240"/>
        <w:ind w:left="567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 xml:space="preserve">Előterjesztette: </w:t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  <w:t>Jóváhagyom:</w:t>
      </w:r>
    </w:p>
    <w:p w:rsidR="00B47565" w:rsidRPr="00895419" w:rsidRDefault="00B47565" w:rsidP="00895419">
      <w:pPr>
        <w:spacing w:after="240"/>
        <w:ind w:left="567"/>
        <w:jc w:val="both"/>
        <w:rPr>
          <w:rFonts w:ascii="Verdana" w:hAnsi="Verdana"/>
          <w:b/>
          <w:sz w:val="20"/>
          <w:szCs w:val="20"/>
        </w:rPr>
      </w:pPr>
    </w:p>
    <w:p w:rsidR="00141176" w:rsidRPr="00895419" w:rsidRDefault="00141176" w:rsidP="00895419">
      <w:pPr>
        <w:spacing w:after="0"/>
        <w:ind w:left="1701" w:firstLine="567"/>
        <w:jc w:val="both"/>
        <w:rPr>
          <w:rFonts w:ascii="Verdana" w:hAnsi="Verdana"/>
          <w:b/>
          <w:sz w:val="20"/>
          <w:szCs w:val="20"/>
        </w:rPr>
      </w:pPr>
      <w:r w:rsidRPr="00895419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8139F0" w:rsidRPr="00895419">
        <w:rPr>
          <w:rFonts w:ascii="Verdana" w:hAnsi="Verdana"/>
          <w:b/>
          <w:sz w:val="20"/>
          <w:szCs w:val="20"/>
        </w:rPr>
        <w:t>dr.</w:t>
      </w:r>
      <w:proofErr w:type="gramEnd"/>
      <w:r w:rsidR="008139F0" w:rsidRPr="00895419">
        <w:rPr>
          <w:rFonts w:ascii="Verdana" w:hAnsi="Verdana"/>
          <w:b/>
          <w:sz w:val="20"/>
          <w:szCs w:val="20"/>
        </w:rPr>
        <w:t xml:space="preserve"> </w:t>
      </w:r>
      <w:r w:rsidR="00B47565">
        <w:rPr>
          <w:rFonts w:ascii="Verdana" w:hAnsi="Verdana"/>
          <w:b/>
          <w:sz w:val="20"/>
          <w:szCs w:val="20"/>
        </w:rPr>
        <w:t xml:space="preserve">Koncz Anita </w:t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="00B47565">
        <w:rPr>
          <w:rFonts w:ascii="Verdana" w:hAnsi="Verdana"/>
          <w:b/>
          <w:sz w:val="20"/>
          <w:szCs w:val="20"/>
        </w:rPr>
        <w:t xml:space="preserve">       </w:t>
      </w:r>
      <w:r w:rsidRPr="00895419">
        <w:rPr>
          <w:rFonts w:ascii="Verdana" w:hAnsi="Verdana"/>
          <w:b/>
          <w:sz w:val="20"/>
          <w:szCs w:val="20"/>
        </w:rPr>
        <w:t>Láng István</w:t>
      </w:r>
    </w:p>
    <w:p w:rsidR="00141176" w:rsidRPr="00141176" w:rsidRDefault="00141176" w:rsidP="00895419">
      <w:pPr>
        <w:spacing w:after="0"/>
        <w:ind w:left="1701" w:firstLine="567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proofErr w:type="gramStart"/>
      <w:r w:rsidRPr="00895419">
        <w:rPr>
          <w:rFonts w:ascii="Verdana" w:hAnsi="Verdana"/>
          <w:b/>
          <w:sz w:val="20"/>
          <w:szCs w:val="20"/>
        </w:rPr>
        <w:t>integritás</w:t>
      </w:r>
      <w:proofErr w:type="gramEnd"/>
      <w:r w:rsidRPr="00895419">
        <w:rPr>
          <w:rFonts w:ascii="Verdana" w:hAnsi="Verdana"/>
          <w:b/>
          <w:sz w:val="20"/>
          <w:szCs w:val="20"/>
        </w:rPr>
        <w:t xml:space="preserve"> tanácsadó</w:t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 w:rsidRPr="00895419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főigazgató</w:t>
      </w:r>
    </w:p>
    <w:sectPr w:rsidR="00141176" w:rsidRPr="00141176" w:rsidSect="005F3C78">
      <w:headerReference w:type="default" r:id="rId11"/>
      <w:headerReference w:type="first" r:id="rId12"/>
      <w:type w:val="continuous"/>
      <w:pgSz w:w="11906" w:h="16838"/>
      <w:pgMar w:top="2127" w:right="851" w:bottom="2269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29" w:rsidRDefault="00DB2B29" w:rsidP="0095317F">
      <w:pPr>
        <w:spacing w:after="0"/>
      </w:pPr>
      <w:r>
        <w:separator/>
      </w:r>
    </w:p>
  </w:endnote>
  <w:endnote w:type="continuationSeparator" w:id="0">
    <w:p w:rsidR="00DB2B29" w:rsidRDefault="00DB2B29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29" w:rsidRDefault="00DB2B29" w:rsidP="0095317F">
      <w:pPr>
        <w:spacing w:after="0"/>
      </w:pPr>
      <w:r>
        <w:separator/>
      </w:r>
    </w:p>
  </w:footnote>
  <w:footnote w:type="continuationSeparator" w:id="0">
    <w:p w:rsidR="00DB2B29" w:rsidRDefault="00DB2B29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DB2B2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D8E"/>
    <w:multiLevelType w:val="hybridMultilevel"/>
    <w:tmpl w:val="E9A02B80"/>
    <w:lvl w:ilvl="0" w:tplc="3EDE4D9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C3895"/>
    <w:multiLevelType w:val="hybridMultilevel"/>
    <w:tmpl w:val="5F9C4FCA"/>
    <w:lvl w:ilvl="0" w:tplc="C8B41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2EDF"/>
    <w:multiLevelType w:val="hybridMultilevel"/>
    <w:tmpl w:val="B9F0A6C2"/>
    <w:lvl w:ilvl="0" w:tplc="F43E93FC">
      <w:start w:val="3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284AA3"/>
    <w:multiLevelType w:val="hybridMultilevel"/>
    <w:tmpl w:val="F45E75AC"/>
    <w:lvl w:ilvl="0" w:tplc="2886054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9B66ED"/>
    <w:multiLevelType w:val="hybridMultilevel"/>
    <w:tmpl w:val="E96C68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28F9"/>
    <w:multiLevelType w:val="hybridMultilevel"/>
    <w:tmpl w:val="6DBE98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3287"/>
    <w:multiLevelType w:val="hybridMultilevel"/>
    <w:tmpl w:val="8F7049AC"/>
    <w:lvl w:ilvl="0" w:tplc="49383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4F3B48"/>
    <w:multiLevelType w:val="hybridMultilevel"/>
    <w:tmpl w:val="A3A44C4C"/>
    <w:lvl w:ilvl="0" w:tplc="952AEC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A37C59"/>
    <w:multiLevelType w:val="hybridMultilevel"/>
    <w:tmpl w:val="3DC87698"/>
    <w:lvl w:ilvl="0" w:tplc="0636A39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23313"/>
    <w:multiLevelType w:val="hybridMultilevel"/>
    <w:tmpl w:val="1E226592"/>
    <w:lvl w:ilvl="0" w:tplc="233E7D16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007A05"/>
    <w:rsid w:val="0001474D"/>
    <w:rsid w:val="000372B0"/>
    <w:rsid w:val="0004517E"/>
    <w:rsid w:val="00046676"/>
    <w:rsid w:val="0004776C"/>
    <w:rsid w:val="00050785"/>
    <w:rsid w:val="0005152A"/>
    <w:rsid w:val="00056658"/>
    <w:rsid w:val="000631DA"/>
    <w:rsid w:val="00065B57"/>
    <w:rsid w:val="0006611F"/>
    <w:rsid w:val="00075C87"/>
    <w:rsid w:val="00085B30"/>
    <w:rsid w:val="000955F0"/>
    <w:rsid w:val="000977DC"/>
    <w:rsid w:val="000A4817"/>
    <w:rsid w:val="000D5E2D"/>
    <w:rsid w:val="00115213"/>
    <w:rsid w:val="00135EB6"/>
    <w:rsid w:val="00136320"/>
    <w:rsid w:val="00141176"/>
    <w:rsid w:val="0015318D"/>
    <w:rsid w:val="00154BF1"/>
    <w:rsid w:val="001575EE"/>
    <w:rsid w:val="001D1043"/>
    <w:rsid w:val="001E1818"/>
    <w:rsid w:val="001E1A59"/>
    <w:rsid w:val="001E51E1"/>
    <w:rsid w:val="001F36F1"/>
    <w:rsid w:val="00211A87"/>
    <w:rsid w:val="002160C5"/>
    <w:rsid w:val="00246755"/>
    <w:rsid w:val="00270472"/>
    <w:rsid w:val="00271294"/>
    <w:rsid w:val="00271D4D"/>
    <w:rsid w:val="00280A55"/>
    <w:rsid w:val="00295C12"/>
    <w:rsid w:val="002A49AD"/>
    <w:rsid w:val="002B2AC6"/>
    <w:rsid w:val="002C21FF"/>
    <w:rsid w:val="002C2D8A"/>
    <w:rsid w:val="002E4633"/>
    <w:rsid w:val="002F1667"/>
    <w:rsid w:val="0030699D"/>
    <w:rsid w:val="003079D3"/>
    <w:rsid w:val="0031468C"/>
    <w:rsid w:val="003347EA"/>
    <w:rsid w:val="00337FDC"/>
    <w:rsid w:val="00346CF7"/>
    <w:rsid w:val="003529A4"/>
    <w:rsid w:val="00353CF2"/>
    <w:rsid w:val="00361BB3"/>
    <w:rsid w:val="00371C30"/>
    <w:rsid w:val="00373022"/>
    <w:rsid w:val="0039544D"/>
    <w:rsid w:val="00397639"/>
    <w:rsid w:val="003B5D41"/>
    <w:rsid w:val="003C66AF"/>
    <w:rsid w:val="003C7240"/>
    <w:rsid w:val="003C7CCB"/>
    <w:rsid w:val="003D1428"/>
    <w:rsid w:val="003D23FB"/>
    <w:rsid w:val="003D4F2D"/>
    <w:rsid w:val="003D6CD4"/>
    <w:rsid w:val="003D7071"/>
    <w:rsid w:val="003E3304"/>
    <w:rsid w:val="003E4C61"/>
    <w:rsid w:val="00401D83"/>
    <w:rsid w:val="0040374C"/>
    <w:rsid w:val="00415D83"/>
    <w:rsid w:val="00417E13"/>
    <w:rsid w:val="004200D9"/>
    <w:rsid w:val="004214FD"/>
    <w:rsid w:val="004244F8"/>
    <w:rsid w:val="00430147"/>
    <w:rsid w:val="0043020C"/>
    <w:rsid w:val="00493BA0"/>
    <w:rsid w:val="004A5F04"/>
    <w:rsid w:val="004B50D3"/>
    <w:rsid w:val="004E1AE8"/>
    <w:rsid w:val="004E3D2D"/>
    <w:rsid w:val="004F1C54"/>
    <w:rsid w:val="00523C2A"/>
    <w:rsid w:val="00527C71"/>
    <w:rsid w:val="0054087D"/>
    <w:rsid w:val="00544B3C"/>
    <w:rsid w:val="005469DC"/>
    <w:rsid w:val="00551E9C"/>
    <w:rsid w:val="0056210A"/>
    <w:rsid w:val="0057029A"/>
    <w:rsid w:val="00571C2E"/>
    <w:rsid w:val="00584F99"/>
    <w:rsid w:val="00587FF5"/>
    <w:rsid w:val="0059097D"/>
    <w:rsid w:val="005A5BF4"/>
    <w:rsid w:val="005B1622"/>
    <w:rsid w:val="005B4B00"/>
    <w:rsid w:val="005B4D7B"/>
    <w:rsid w:val="005B5982"/>
    <w:rsid w:val="005D1C92"/>
    <w:rsid w:val="005E57B1"/>
    <w:rsid w:val="005E6619"/>
    <w:rsid w:val="005F3C78"/>
    <w:rsid w:val="005F656C"/>
    <w:rsid w:val="006000D4"/>
    <w:rsid w:val="006377E4"/>
    <w:rsid w:val="0064703E"/>
    <w:rsid w:val="00665E0C"/>
    <w:rsid w:val="00672FE5"/>
    <w:rsid w:val="006771C4"/>
    <w:rsid w:val="006834F2"/>
    <w:rsid w:val="006842EC"/>
    <w:rsid w:val="006A4736"/>
    <w:rsid w:val="006A5211"/>
    <w:rsid w:val="006A72B2"/>
    <w:rsid w:val="00701762"/>
    <w:rsid w:val="00725E01"/>
    <w:rsid w:val="00740054"/>
    <w:rsid w:val="007531DE"/>
    <w:rsid w:val="00761DF8"/>
    <w:rsid w:val="007A3ABD"/>
    <w:rsid w:val="007C1E86"/>
    <w:rsid w:val="007C23F0"/>
    <w:rsid w:val="007E37AA"/>
    <w:rsid w:val="007E7681"/>
    <w:rsid w:val="00803DA4"/>
    <w:rsid w:val="00810E32"/>
    <w:rsid w:val="00811B57"/>
    <w:rsid w:val="00812AB3"/>
    <w:rsid w:val="008139F0"/>
    <w:rsid w:val="008178D8"/>
    <w:rsid w:val="008215E9"/>
    <w:rsid w:val="0082363D"/>
    <w:rsid w:val="00835DF0"/>
    <w:rsid w:val="0084155F"/>
    <w:rsid w:val="00842DD7"/>
    <w:rsid w:val="00850B3C"/>
    <w:rsid w:val="00861361"/>
    <w:rsid w:val="00863140"/>
    <w:rsid w:val="00875E4F"/>
    <w:rsid w:val="00895419"/>
    <w:rsid w:val="008A2A01"/>
    <w:rsid w:val="008B3268"/>
    <w:rsid w:val="008D602B"/>
    <w:rsid w:val="008E275A"/>
    <w:rsid w:val="008E52B7"/>
    <w:rsid w:val="008F23CC"/>
    <w:rsid w:val="008F3216"/>
    <w:rsid w:val="00910717"/>
    <w:rsid w:val="009275AD"/>
    <w:rsid w:val="00936D41"/>
    <w:rsid w:val="009461C9"/>
    <w:rsid w:val="0095317F"/>
    <w:rsid w:val="0095380C"/>
    <w:rsid w:val="00963B2C"/>
    <w:rsid w:val="00967AF3"/>
    <w:rsid w:val="00983A70"/>
    <w:rsid w:val="00987B3B"/>
    <w:rsid w:val="009A440F"/>
    <w:rsid w:val="009A7A17"/>
    <w:rsid w:val="009E19AE"/>
    <w:rsid w:val="00A01540"/>
    <w:rsid w:val="00A13D93"/>
    <w:rsid w:val="00A1411C"/>
    <w:rsid w:val="00A22CAA"/>
    <w:rsid w:val="00A271A4"/>
    <w:rsid w:val="00A30C1F"/>
    <w:rsid w:val="00A35FED"/>
    <w:rsid w:val="00A36261"/>
    <w:rsid w:val="00A44386"/>
    <w:rsid w:val="00A46B40"/>
    <w:rsid w:val="00A67816"/>
    <w:rsid w:val="00A739F2"/>
    <w:rsid w:val="00A76F5B"/>
    <w:rsid w:val="00A8036B"/>
    <w:rsid w:val="00A84A89"/>
    <w:rsid w:val="00A84D7D"/>
    <w:rsid w:val="00A855AC"/>
    <w:rsid w:val="00A86124"/>
    <w:rsid w:val="00AA2219"/>
    <w:rsid w:val="00AA5105"/>
    <w:rsid w:val="00AA6BF3"/>
    <w:rsid w:val="00AB3470"/>
    <w:rsid w:val="00AB5386"/>
    <w:rsid w:val="00AC0756"/>
    <w:rsid w:val="00AC3211"/>
    <w:rsid w:val="00AC59E8"/>
    <w:rsid w:val="00AF45B8"/>
    <w:rsid w:val="00AF4F15"/>
    <w:rsid w:val="00B051DB"/>
    <w:rsid w:val="00B05C4A"/>
    <w:rsid w:val="00B233FB"/>
    <w:rsid w:val="00B2594B"/>
    <w:rsid w:val="00B32EA1"/>
    <w:rsid w:val="00B47565"/>
    <w:rsid w:val="00B70B35"/>
    <w:rsid w:val="00B71EA8"/>
    <w:rsid w:val="00B87B85"/>
    <w:rsid w:val="00B977B7"/>
    <w:rsid w:val="00BA4438"/>
    <w:rsid w:val="00BA5C59"/>
    <w:rsid w:val="00BA6681"/>
    <w:rsid w:val="00BC63EC"/>
    <w:rsid w:val="00BD1505"/>
    <w:rsid w:val="00BD5332"/>
    <w:rsid w:val="00BD734D"/>
    <w:rsid w:val="00BF55E2"/>
    <w:rsid w:val="00C01D24"/>
    <w:rsid w:val="00C03D6D"/>
    <w:rsid w:val="00C1014C"/>
    <w:rsid w:val="00C11552"/>
    <w:rsid w:val="00C13ED0"/>
    <w:rsid w:val="00C24051"/>
    <w:rsid w:val="00C361D4"/>
    <w:rsid w:val="00C402C3"/>
    <w:rsid w:val="00C40D46"/>
    <w:rsid w:val="00C44A81"/>
    <w:rsid w:val="00C4734E"/>
    <w:rsid w:val="00C541E2"/>
    <w:rsid w:val="00C62DE6"/>
    <w:rsid w:val="00C76DD6"/>
    <w:rsid w:val="00C82C50"/>
    <w:rsid w:val="00C91C3E"/>
    <w:rsid w:val="00C96F43"/>
    <w:rsid w:val="00CA5A7F"/>
    <w:rsid w:val="00CB0DEA"/>
    <w:rsid w:val="00CB4FD9"/>
    <w:rsid w:val="00CD7066"/>
    <w:rsid w:val="00CE61B6"/>
    <w:rsid w:val="00D14F82"/>
    <w:rsid w:val="00D57E6F"/>
    <w:rsid w:val="00D62224"/>
    <w:rsid w:val="00D713E4"/>
    <w:rsid w:val="00D809D2"/>
    <w:rsid w:val="00D93958"/>
    <w:rsid w:val="00D95257"/>
    <w:rsid w:val="00DA2C96"/>
    <w:rsid w:val="00DA4CDF"/>
    <w:rsid w:val="00DB2B29"/>
    <w:rsid w:val="00DC3565"/>
    <w:rsid w:val="00DE09AB"/>
    <w:rsid w:val="00DE2EF2"/>
    <w:rsid w:val="00DE70BB"/>
    <w:rsid w:val="00DF5CFB"/>
    <w:rsid w:val="00DF7A78"/>
    <w:rsid w:val="00E00F87"/>
    <w:rsid w:val="00E03482"/>
    <w:rsid w:val="00E1515B"/>
    <w:rsid w:val="00E46BF3"/>
    <w:rsid w:val="00E53E83"/>
    <w:rsid w:val="00E5669B"/>
    <w:rsid w:val="00E7609A"/>
    <w:rsid w:val="00E763B4"/>
    <w:rsid w:val="00E772D0"/>
    <w:rsid w:val="00E82CBF"/>
    <w:rsid w:val="00E84B6D"/>
    <w:rsid w:val="00E859B5"/>
    <w:rsid w:val="00EB2C72"/>
    <w:rsid w:val="00ED7BDD"/>
    <w:rsid w:val="00EF42BB"/>
    <w:rsid w:val="00EF4337"/>
    <w:rsid w:val="00F07A2D"/>
    <w:rsid w:val="00F10735"/>
    <w:rsid w:val="00F23A8B"/>
    <w:rsid w:val="00F263A9"/>
    <w:rsid w:val="00F35284"/>
    <w:rsid w:val="00F4059D"/>
    <w:rsid w:val="00F4146A"/>
    <w:rsid w:val="00F51F3F"/>
    <w:rsid w:val="00F62B36"/>
    <w:rsid w:val="00F7110C"/>
    <w:rsid w:val="00F8571C"/>
    <w:rsid w:val="00FA0959"/>
    <w:rsid w:val="00FA608A"/>
    <w:rsid w:val="00FA783F"/>
    <w:rsid w:val="00FB4D9C"/>
    <w:rsid w:val="00FB5753"/>
    <w:rsid w:val="00FC5984"/>
    <w:rsid w:val="00FE59DA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060472FD-938B-48A2-8673-708DDD9E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139F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139F0"/>
    <w:rPr>
      <w:b/>
      <w:bCs/>
    </w:rPr>
  </w:style>
  <w:style w:type="character" w:customStyle="1" w:styleId="Szvegtrzs">
    <w:name w:val="Szövegtörzs_"/>
    <w:basedOn w:val="Bekezdsalapbettpusa"/>
    <w:link w:val="Szvegtrzs4"/>
    <w:rsid w:val="008139F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Szvegtrzs3">
    <w:name w:val="Szövegtörzs3"/>
    <w:basedOn w:val="Szvegtrzs"/>
    <w:rsid w:val="008139F0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hu-HU"/>
    </w:rPr>
  </w:style>
  <w:style w:type="character" w:customStyle="1" w:styleId="Tblzatfelirata">
    <w:name w:val="Táblázat felirata_"/>
    <w:basedOn w:val="Bekezdsalapbettpusa"/>
    <w:link w:val="Tblzatfelirata0"/>
    <w:rsid w:val="008139F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8139F0"/>
    <w:pPr>
      <w:widowControl w:val="0"/>
      <w:shd w:val="clear" w:color="auto" w:fill="FFFFFF"/>
      <w:spacing w:after="600" w:line="274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Tblzatfelirata0">
    <w:name w:val="Táblázat felirata"/>
    <w:basedOn w:val="Norml"/>
    <w:link w:val="Tblzatfelirata"/>
    <w:rsid w:val="008139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table" w:styleId="Rcsostblzat">
    <w:name w:val="Table Grid"/>
    <w:basedOn w:val="Normltblzat"/>
    <w:uiPriority w:val="59"/>
    <w:rsid w:val="00FF26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f@nvsz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vf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gritasvedelem@ovf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36CB-8A61-4D9F-91F6-620AC0FA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6</TotalTime>
  <Pages>9</Pages>
  <Words>2329</Words>
  <Characters>16071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Péter</dc:creator>
  <cp:lastModifiedBy>Dr. Koncz Anita Edit</cp:lastModifiedBy>
  <cp:revision>5</cp:revision>
  <dcterms:created xsi:type="dcterms:W3CDTF">2021-02-02T11:05:00Z</dcterms:created>
  <dcterms:modified xsi:type="dcterms:W3CDTF">2021-02-04T09:25:00Z</dcterms:modified>
</cp:coreProperties>
</file>